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150F74" w:rsidRDefault="009F4611" w:rsidP="00253975">
      <w:pPr>
        <w:pageBreakBefore/>
        <w:jc w:val="center"/>
        <w:rPr>
          <w:sz w:val="24"/>
          <w:szCs w:val="24"/>
        </w:rPr>
      </w:pPr>
      <w:r w:rsidRPr="00150F74">
        <w:rPr>
          <w:sz w:val="24"/>
          <w:szCs w:val="24"/>
        </w:rPr>
        <w:t>Федеральное государственное образовательное бюджетное учреждение</w:t>
      </w:r>
    </w:p>
    <w:p w14:paraId="122D37B7" w14:textId="77777777" w:rsidR="009F4611" w:rsidRPr="00150F74" w:rsidRDefault="009F4611" w:rsidP="009F4611">
      <w:pPr>
        <w:jc w:val="center"/>
        <w:rPr>
          <w:sz w:val="24"/>
          <w:szCs w:val="24"/>
        </w:rPr>
      </w:pPr>
      <w:r w:rsidRPr="00150F74">
        <w:rPr>
          <w:sz w:val="24"/>
          <w:szCs w:val="24"/>
        </w:rPr>
        <w:t>высшего образования</w:t>
      </w:r>
    </w:p>
    <w:p w14:paraId="6BBF1842" w14:textId="77777777" w:rsidR="009F4611" w:rsidRPr="00150F74" w:rsidRDefault="009F4611" w:rsidP="009F4611">
      <w:pPr>
        <w:jc w:val="center"/>
        <w:rPr>
          <w:b/>
          <w:caps/>
          <w:sz w:val="24"/>
          <w:szCs w:val="24"/>
        </w:rPr>
      </w:pPr>
      <w:r w:rsidRPr="00150F74">
        <w:rPr>
          <w:b/>
          <w:caps/>
          <w:sz w:val="24"/>
          <w:szCs w:val="24"/>
        </w:rPr>
        <w:t>«ФинансовЫЙ УНИВЕРСИТЕТ при Правительстве</w:t>
      </w:r>
    </w:p>
    <w:p w14:paraId="1D127F55" w14:textId="77777777" w:rsidR="009F4611" w:rsidRPr="00150F74" w:rsidRDefault="009F4611" w:rsidP="009F4611">
      <w:pPr>
        <w:jc w:val="center"/>
        <w:rPr>
          <w:b/>
          <w:caps/>
          <w:sz w:val="24"/>
          <w:szCs w:val="24"/>
        </w:rPr>
      </w:pPr>
      <w:r w:rsidRPr="00150F74">
        <w:rPr>
          <w:b/>
          <w:caps/>
          <w:sz w:val="24"/>
          <w:szCs w:val="24"/>
        </w:rPr>
        <w:t>Российской Федерации»</w:t>
      </w:r>
    </w:p>
    <w:p w14:paraId="69ABB452" w14:textId="77777777" w:rsidR="009F4611" w:rsidRPr="00150F74" w:rsidRDefault="009F4611" w:rsidP="009F4611">
      <w:pPr>
        <w:jc w:val="center"/>
        <w:rPr>
          <w:b/>
          <w:sz w:val="24"/>
          <w:szCs w:val="24"/>
        </w:rPr>
      </w:pPr>
      <w:r w:rsidRPr="00150F74">
        <w:rPr>
          <w:b/>
          <w:sz w:val="24"/>
          <w:szCs w:val="24"/>
        </w:rPr>
        <w:t>(Финансовый университет)</w:t>
      </w:r>
    </w:p>
    <w:p w14:paraId="7B31A2D3" w14:textId="77777777" w:rsidR="009F4611" w:rsidRPr="00150F74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4"/>
          <w:szCs w:val="24"/>
        </w:rPr>
      </w:pPr>
      <w:r w:rsidRPr="00150F74">
        <w:rPr>
          <w:rFonts w:ascii="Times New Roman" w:hAnsi="Times New Roman"/>
          <w:i w:val="0"/>
          <w:sz w:val="24"/>
          <w:szCs w:val="24"/>
        </w:rPr>
        <w:t xml:space="preserve">Департамент </w:t>
      </w:r>
      <w:bookmarkStart w:id="0" w:name="_Hlk89608659"/>
      <w:r w:rsidRPr="00150F74">
        <w:rPr>
          <w:rFonts w:ascii="Times New Roman" w:hAnsi="Times New Roman"/>
          <w:i w:val="0"/>
          <w:sz w:val="24"/>
          <w:szCs w:val="24"/>
        </w:rPr>
        <w:t xml:space="preserve">бизнес-аналитики </w:t>
      </w:r>
      <w:bookmarkEnd w:id="0"/>
    </w:p>
    <w:p w14:paraId="3A406E37" w14:textId="770DF925" w:rsidR="009F4611" w:rsidRPr="00150F74" w:rsidRDefault="008E4C81" w:rsidP="009F4611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Ф</w:t>
      </w:r>
      <w:r w:rsidR="009F4611" w:rsidRPr="00150F74">
        <w:rPr>
          <w:rFonts w:ascii="Times New Roman" w:hAnsi="Times New Roman"/>
          <w:i w:val="0"/>
          <w:sz w:val="24"/>
          <w:szCs w:val="24"/>
        </w:rPr>
        <w:t>акультет</w:t>
      </w:r>
      <w:r w:rsidR="0012087D">
        <w:rPr>
          <w:rFonts w:ascii="Times New Roman" w:hAnsi="Times New Roman"/>
          <w:i w:val="0"/>
          <w:sz w:val="24"/>
          <w:szCs w:val="24"/>
        </w:rPr>
        <w:t>а</w:t>
      </w:r>
      <w:r w:rsidR="009F4611" w:rsidRPr="00150F74">
        <w:rPr>
          <w:rFonts w:ascii="Times New Roman" w:hAnsi="Times New Roman"/>
          <w:i w:val="0"/>
          <w:sz w:val="24"/>
          <w:szCs w:val="24"/>
        </w:rPr>
        <w:t xml:space="preserve"> налогов, аудита и бизнес-анализа</w:t>
      </w:r>
    </w:p>
    <w:p w14:paraId="21DE1244" w14:textId="77777777" w:rsidR="009F4611" w:rsidRPr="00150F74" w:rsidRDefault="009F4611" w:rsidP="009F4611">
      <w:pPr>
        <w:jc w:val="center"/>
        <w:rPr>
          <w:b/>
          <w:sz w:val="24"/>
          <w:szCs w:val="24"/>
        </w:rPr>
      </w:pPr>
    </w:p>
    <w:tbl>
      <w:tblPr>
        <w:tblW w:w="5000" w:type="pct"/>
        <w:tblInd w:w="993" w:type="dxa"/>
        <w:tblLook w:val="04A0" w:firstRow="1" w:lastRow="0" w:firstColumn="1" w:lastColumn="0" w:noHBand="0" w:noVBand="1"/>
      </w:tblPr>
      <w:tblGrid>
        <w:gridCol w:w="4936"/>
        <w:gridCol w:w="4701"/>
      </w:tblGrid>
      <w:tr w:rsidR="00E87C0C" w:rsidRPr="00E87C0C" w14:paraId="15631E82" w14:textId="77777777" w:rsidTr="00E87C0C">
        <w:tc>
          <w:tcPr>
            <w:tcW w:w="2561" w:type="pct"/>
          </w:tcPr>
          <w:p w14:paraId="54183ED2" w14:textId="4CF9F1AB" w:rsidR="00E87C0C" w:rsidRPr="00E87C0C" w:rsidRDefault="00E87C0C" w:rsidP="00E87C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39" w:type="pct"/>
          </w:tcPr>
          <w:p w14:paraId="412EEC36" w14:textId="77777777" w:rsidR="00E87C0C" w:rsidRPr="00E87C0C" w:rsidRDefault="00E87C0C" w:rsidP="00E87C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E87C0C">
              <w:rPr>
                <w:sz w:val="24"/>
                <w:szCs w:val="24"/>
                <w:lang w:eastAsia="ru-RU"/>
              </w:rPr>
              <w:t>УТВЕРЖДАЮ</w:t>
            </w:r>
          </w:p>
          <w:p w14:paraId="5492A32D" w14:textId="77777777" w:rsidR="007E00BB" w:rsidRDefault="00E87C0C" w:rsidP="00E87C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7E00BB">
              <w:rPr>
                <w:sz w:val="24"/>
                <w:szCs w:val="24"/>
                <w:lang w:eastAsia="ru-RU"/>
              </w:rPr>
              <w:t xml:space="preserve">Проректор по </w:t>
            </w:r>
            <w:r w:rsidR="007E00BB" w:rsidRPr="007E00BB">
              <w:rPr>
                <w:sz w:val="24"/>
                <w:szCs w:val="24"/>
                <w:lang w:eastAsia="ru-RU"/>
              </w:rPr>
              <w:t>учебной</w:t>
            </w:r>
          </w:p>
          <w:p w14:paraId="7082767B" w14:textId="50D15C91" w:rsidR="00E87C0C" w:rsidRPr="007E00BB" w:rsidRDefault="007E00BB" w:rsidP="00E87C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 </w:t>
            </w:r>
            <w:r w:rsidRPr="007E00BB">
              <w:rPr>
                <w:sz w:val="24"/>
                <w:szCs w:val="24"/>
                <w:lang w:eastAsia="ru-RU"/>
              </w:rPr>
              <w:t>методической работе</w:t>
            </w:r>
          </w:p>
          <w:p w14:paraId="58083296" w14:textId="77777777" w:rsidR="00E87C0C" w:rsidRPr="00E87C0C" w:rsidRDefault="00E87C0C" w:rsidP="00E87C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</w:p>
          <w:p w14:paraId="4D897F88" w14:textId="77777777" w:rsidR="00E87C0C" w:rsidRPr="00E87C0C" w:rsidRDefault="00E87C0C" w:rsidP="00E87C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E87C0C">
              <w:rPr>
                <w:sz w:val="24"/>
                <w:szCs w:val="24"/>
                <w:lang w:eastAsia="ru-RU"/>
              </w:rPr>
              <w:t>_________________ Е.А. Каменева</w:t>
            </w:r>
          </w:p>
          <w:p w14:paraId="2EEE527C" w14:textId="7EB0DA83" w:rsidR="00E87C0C" w:rsidRPr="00E87C0C" w:rsidRDefault="00E87C0C" w:rsidP="00E87C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E87C0C">
              <w:rPr>
                <w:sz w:val="24"/>
                <w:szCs w:val="24"/>
                <w:lang w:eastAsia="ru-RU"/>
              </w:rPr>
              <w:t>«</w:t>
            </w:r>
            <w:r w:rsidR="00F07846">
              <w:rPr>
                <w:rFonts w:eastAsia="Arial Unicode MS"/>
                <w:sz w:val="24"/>
                <w:szCs w:val="24"/>
                <w:lang w:eastAsia="ru-RU"/>
              </w:rPr>
              <w:t>22</w:t>
            </w:r>
            <w:r w:rsidRPr="00E87C0C">
              <w:rPr>
                <w:sz w:val="24"/>
                <w:szCs w:val="24"/>
                <w:lang w:eastAsia="ru-RU"/>
              </w:rPr>
              <w:t xml:space="preserve">» </w:t>
            </w:r>
            <w:r w:rsidR="00F07846">
              <w:rPr>
                <w:sz w:val="24"/>
                <w:szCs w:val="24"/>
                <w:lang w:eastAsia="ru-RU"/>
              </w:rPr>
              <w:t>мая</w:t>
            </w:r>
            <w:r w:rsidRPr="00E87C0C">
              <w:rPr>
                <w:sz w:val="24"/>
                <w:szCs w:val="24"/>
                <w:lang w:eastAsia="ru-RU"/>
              </w:rPr>
              <w:t xml:space="preserve"> 202</w:t>
            </w:r>
            <w:r w:rsidR="004E17CF">
              <w:rPr>
                <w:sz w:val="24"/>
                <w:szCs w:val="24"/>
                <w:lang w:eastAsia="ru-RU"/>
              </w:rPr>
              <w:t>3</w:t>
            </w:r>
            <w:r w:rsidRPr="00E87C0C">
              <w:rPr>
                <w:sz w:val="24"/>
                <w:szCs w:val="24"/>
                <w:lang w:eastAsia="ru-RU"/>
              </w:rPr>
              <w:t xml:space="preserve"> г.</w:t>
            </w:r>
          </w:p>
          <w:p w14:paraId="07DF1CDE" w14:textId="77777777" w:rsidR="00E87C0C" w:rsidRPr="00E87C0C" w:rsidRDefault="00E87C0C" w:rsidP="00E87C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</w:tbl>
    <w:p w14:paraId="1E73A92F" w14:textId="77777777" w:rsidR="007E1502" w:rsidRPr="00150F74" w:rsidRDefault="007E1502" w:rsidP="007E1502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4"/>
          <w:szCs w:val="24"/>
        </w:rPr>
      </w:pPr>
    </w:p>
    <w:p w14:paraId="36D53AC5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2D3C6D36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716B67">
        <w:rPr>
          <w:b/>
          <w:sz w:val="24"/>
          <w:szCs w:val="24"/>
        </w:rPr>
        <w:t xml:space="preserve">Н.А. Никифорова </w:t>
      </w:r>
    </w:p>
    <w:p w14:paraId="02367BB3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7F3435A6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0E1EB706" w14:textId="09EF1DDD" w:rsidR="00716B67" w:rsidRPr="00716B67" w:rsidRDefault="00F64321" w:rsidP="00716B67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F64321">
        <w:rPr>
          <w:b/>
          <w:sz w:val="24"/>
          <w:szCs w:val="24"/>
        </w:rPr>
        <w:t>ФИНАНСОВЫЙ АНАЛИЗ ДЕЯТЕЛЬНОСТИ ВЫСОКОТЕХНОЛОГИЧНЫХ КОМПАНИЙ</w:t>
      </w:r>
    </w:p>
    <w:p w14:paraId="41128FF8" w14:textId="77777777" w:rsidR="00F64321" w:rsidRDefault="00F64321" w:rsidP="00400C50">
      <w:pPr>
        <w:tabs>
          <w:tab w:val="left" w:pos="709"/>
          <w:tab w:val="left" w:pos="993"/>
        </w:tabs>
        <w:jc w:val="center"/>
        <w:rPr>
          <w:b/>
          <w:bCs/>
          <w:sz w:val="24"/>
          <w:szCs w:val="24"/>
        </w:rPr>
      </w:pPr>
    </w:p>
    <w:p w14:paraId="4967C590" w14:textId="35596208" w:rsidR="00400C50" w:rsidRPr="00400C50" w:rsidRDefault="00400C50" w:rsidP="00400C50">
      <w:pPr>
        <w:tabs>
          <w:tab w:val="left" w:pos="709"/>
          <w:tab w:val="left" w:pos="993"/>
        </w:tabs>
        <w:jc w:val="center"/>
        <w:rPr>
          <w:b/>
          <w:bCs/>
          <w:sz w:val="24"/>
          <w:szCs w:val="24"/>
        </w:rPr>
      </w:pPr>
      <w:r w:rsidRPr="00400C50">
        <w:rPr>
          <w:b/>
          <w:bCs/>
          <w:sz w:val="24"/>
          <w:szCs w:val="24"/>
        </w:rPr>
        <w:t>Рабочая программа дисциплины</w:t>
      </w:r>
    </w:p>
    <w:p w14:paraId="1FC6190E" w14:textId="77777777" w:rsidR="001724CB" w:rsidRDefault="00400C50" w:rsidP="00404D16">
      <w:pPr>
        <w:tabs>
          <w:tab w:val="left" w:pos="709"/>
          <w:tab w:val="left" w:pos="993"/>
        </w:tabs>
        <w:jc w:val="center"/>
        <w:rPr>
          <w:bCs/>
          <w:sz w:val="24"/>
          <w:szCs w:val="24"/>
        </w:rPr>
      </w:pPr>
      <w:r w:rsidRPr="0078284D">
        <w:rPr>
          <w:bCs/>
          <w:sz w:val="24"/>
          <w:szCs w:val="24"/>
        </w:rPr>
        <w:t>для студентов, обучающихся</w:t>
      </w:r>
    </w:p>
    <w:p w14:paraId="35D7BB26" w14:textId="55753F0C" w:rsidR="00F64321" w:rsidRDefault="00400C50" w:rsidP="00404D16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  <w:r w:rsidRPr="0078284D">
        <w:rPr>
          <w:bCs/>
          <w:sz w:val="24"/>
          <w:szCs w:val="24"/>
        </w:rPr>
        <w:t xml:space="preserve">по </w:t>
      </w:r>
      <w:r w:rsidR="00404D16" w:rsidRPr="00404D16">
        <w:rPr>
          <w:bCs/>
          <w:sz w:val="24"/>
          <w:szCs w:val="24"/>
        </w:rPr>
        <w:t>направлению подготовки 38.03.05 Бизнес-информатика</w:t>
      </w:r>
    </w:p>
    <w:p w14:paraId="074C0833" w14:textId="07E26328" w:rsidR="00B00B16" w:rsidRPr="0078284D" w:rsidRDefault="00F64321" w:rsidP="007E1502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профиль</w:t>
      </w:r>
      <w:r w:rsidRPr="00F64321">
        <w:rPr>
          <w:sz w:val="24"/>
          <w:szCs w:val="24"/>
        </w:rPr>
        <w:t xml:space="preserve"> «</w:t>
      </w:r>
      <w:r w:rsidR="00404D16" w:rsidRPr="00404D16">
        <w:rPr>
          <w:sz w:val="24"/>
          <w:szCs w:val="24"/>
        </w:rPr>
        <w:t>Технологии цифровых бизнес-моделей</w:t>
      </w:r>
      <w:r w:rsidRPr="00F64321">
        <w:rPr>
          <w:sz w:val="24"/>
          <w:szCs w:val="24"/>
        </w:rPr>
        <w:t>»</w:t>
      </w:r>
    </w:p>
    <w:p w14:paraId="4DB8F9E7" w14:textId="4C57EB2F" w:rsidR="00B00B16" w:rsidRPr="00150F74" w:rsidRDefault="00B00B16" w:rsidP="007E1502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</w:p>
    <w:p w14:paraId="63E642DD" w14:textId="036B68D4" w:rsidR="00B00B16" w:rsidRDefault="00B00B16" w:rsidP="007E1502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</w:p>
    <w:p w14:paraId="4AA14AC2" w14:textId="28BDC1BB" w:rsidR="0078284D" w:rsidRDefault="0078284D" w:rsidP="007E1502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</w:p>
    <w:p w14:paraId="12BDE0D4" w14:textId="1966D9D8" w:rsidR="0078284D" w:rsidRDefault="0078284D" w:rsidP="007E1502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</w:p>
    <w:p w14:paraId="19BFE91F" w14:textId="77777777" w:rsidR="0078284D" w:rsidRPr="00150F74" w:rsidRDefault="0078284D" w:rsidP="007E1502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</w:p>
    <w:p w14:paraId="350887DE" w14:textId="77777777" w:rsidR="009F4611" w:rsidRPr="00150F74" w:rsidRDefault="009F4611" w:rsidP="009F4611">
      <w:pPr>
        <w:shd w:val="clear" w:color="auto" w:fill="FFFFFF"/>
        <w:rPr>
          <w:sz w:val="24"/>
          <w:szCs w:val="24"/>
        </w:rPr>
      </w:pPr>
    </w:p>
    <w:p w14:paraId="22B3BAF3" w14:textId="77777777" w:rsidR="00EE6311" w:rsidRPr="00EE6311" w:rsidRDefault="00EE6311" w:rsidP="00EE6311">
      <w:pPr>
        <w:widowControl w:val="0"/>
        <w:autoSpaceDE w:val="0"/>
        <w:autoSpaceDN w:val="0"/>
        <w:ind w:right="-1"/>
        <w:contextualSpacing/>
        <w:jc w:val="center"/>
        <w:rPr>
          <w:sz w:val="28"/>
          <w:szCs w:val="28"/>
          <w:lang w:eastAsia="en-US"/>
        </w:rPr>
      </w:pPr>
      <w:r w:rsidRPr="00EE6311">
        <w:rPr>
          <w:sz w:val="28"/>
          <w:szCs w:val="28"/>
          <w:lang w:eastAsia="en-US"/>
        </w:rPr>
        <w:t>Рекомендовано Ученым советом Факультета налогов, аудита и бизнес-анализа</w:t>
      </w:r>
    </w:p>
    <w:p w14:paraId="6417CC4D" w14:textId="400391D4" w:rsidR="00EE6311" w:rsidRPr="00EE6311" w:rsidRDefault="00EE6311" w:rsidP="00EE6311">
      <w:pPr>
        <w:widowControl w:val="0"/>
        <w:autoSpaceDE w:val="0"/>
        <w:autoSpaceDN w:val="0"/>
        <w:ind w:right="-1"/>
        <w:contextualSpacing/>
        <w:jc w:val="center"/>
        <w:rPr>
          <w:sz w:val="28"/>
          <w:szCs w:val="28"/>
          <w:lang w:eastAsia="en-US"/>
        </w:rPr>
      </w:pPr>
      <w:r w:rsidRPr="00EE6311">
        <w:rPr>
          <w:sz w:val="28"/>
          <w:szCs w:val="28"/>
          <w:lang w:eastAsia="en-US"/>
        </w:rPr>
        <w:t xml:space="preserve">(протокол № </w:t>
      </w:r>
      <w:r>
        <w:rPr>
          <w:sz w:val="28"/>
          <w:szCs w:val="28"/>
          <w:lang w:eastAsia="en-US"/>
        </w:rPr>
        <w:t>30</w:t>
      </w:r>
      <w:r w:rsidRPr="00EE6311"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>16 мая</w:t>
      </w:r>
      <w:r w:rsidRPr="00EE6311">
        <w:rPr>
          <w:sz w:val="28"/>
          <w:szCs w:val="28"/>
          <w:lang w:eastAsia="en-US"/>
        </w:rPr>
        <w:t xml:space="preserve"> 2023 г.)</w:t>
      </w:r>
    </w:p>
    <w:p w14:paraId="00057F84" w14:textId="77777777" w:rsidR="00EE6311" w:rsidRPr="00EE6311" w:rsidRDefault="00EE6311" w:rsidP="00EE6311">
      <w:pPr>
        <w:widowControl w:val="0"/>
        <w:autoSpaceDE w:val="0"/>
        <w:autoSpaceDN w:val="0"/>
        <w:ind w:right="-1"/>
        <w:contextualSpacing/>
        <w:jc w:val="center"/>
        <w:rPr>
          <w:sz w:val="28"/>
          <w:szCs w:val="28"/>
          <w:lang w:eastAsia="en-US"/>
        </w:rPr>
      </w:pPr>
    </w:p>
    <w:p w14:paraId="6DF9A0C0" w14:textId="78BE1999" w:rsidR="00EE6311" w:rsidRPr="00EE6311" w:rsidRDefault="00EE6311" w:rsidP="00EE6311">
      <w:pPr>
        <w:widowControl w:val="0"/>
        <w:autoSpaceDE w:val="0"/>
        <w:autoSpaceDN w:val="0"/>
        <w:ind w:right="-1"/>
        <w:contextualSpacing/>
        <w:jc w:val="center"/>
        <w:rPr>
          <w:sz w:val="28"/>
          <w:szCs w:val="28"/>
          <w:lang w:eastAsia="en-US"/>
        </w:rPr>
      </w:pPr>
      <w:r w:rsidRPr="00EE6311">
        <w:rPr>
          <w:sz w:val="28"/>
          <w:szCs w:val="28"/>
          <w:lang w:eastAsia="en-US"/>
        </w:rPr>
        <w:t xml:space="preserve">Одобрено Советом </w:t>
      </w:r>
      <w:r>
        <w:rPr>
          <w:sz w:val="28"/>
          <w:szCs w:val="28"/>
          <w:lang w:eastAsia="en-US"/>
        </w:rPr>
        <w:t xml:space="preserve">учебно-научного </w:t>
      </w:r>
      <w:r w:rsidRPr="00EE6311">
        <w:rPr>
          <w:sz w:val="28"/>
          <w:szCs w:val="28"/>
          <w:lang w:eastAsia="en-US"/>
        </w:rPr>
        <w:t xml:space="preserve">Департамента </w:t>
      </w:r>
      <w:r>
        <w:rPr>
          <w:sz w:val="28"/>
          <w:szCs w:val="28"/>
          <w:lang w:eastAsia="en-US"/>
        </w:rPr>
        <w:t>бизнес-аналитики</w:t>
      </w:r>
    </w:p>
    <w:p w14:paraId="1C98CFA1" w14:textId="4D773F6A" w:rsidR="00EE6311" w:rsidRPr="00EE6311" w:rsidRDefault="00EE6311" w:rsidP="00EE6311">
      <w:pPr>
        <w:widowControl w:val="0"/>
        <w:autoSpaceDE w:val="0"/>
        <w:autoSpaceDN w:val="0"/>
        <w:ind w:right="-1"/>
        <w:contextualSpacing/>
        <w:jc w:val="center"/>
        <w:rPr>
          <w:sz w:val="28"/>
          <w:szCs w:val="28"/>
          <w:lang w:eastAsia="en-US"/>
        </w:rPr>
      </w:pPr>
      <w:r w:rsidRPr="00EE6311">
        <w:rPr>
          <w:sz w:val="28"/>
          <w:szCs w:val="28"/>
          <w:lang w:eastAsia="en-US"/>
        </w:rPr>
        <w:t xml:space="preserve">(протокол № </w:t>
      </w:r>
      <w:r>
        <w:rPr>
          <w:sz w:val="28"/>
          <w:szCs w:val="28"/>
          <w:lang w:eastAsia="en-US"/>
        </w:rPr>
        <w:t>11</w:t>
      </w:r>
      <w:r w:rsidRPr="00EE6311"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>11 мая</w:t>
      </w:r>
      <w:r w:rsidRPr="00EE6311">
        <w:rPr>
          <w:sz w:val="28"/>
          <w:szCs w:val="28"/>
          <w:lang w:eastAsia="en-US"/>
        </w:rPr>
        <w:t xml:space="preserve"> 2023 г.)</w:t>
      </w:r>
    </w:p>
    <w:p w14:paraId="31062878" w14:textId="0F03AD91" w:rsidR="00443731" w:rsidRPr="00150F74" w:rsidRDefault="00443731" w:rsidP="00B81993">
      <w:pPr>
        <w:shd w:val="clear" w:color="auto" w:fill="FFFFFF"/>
        <w:tabs>
          <w:tab w:val="left" w:pos="709"/>
          <w:tab w:val="left" w:pos="993"/>
        </w:tabs>
        <w:spacing w:line="360" w:lineRule="auto"/>
        <w:rPr>
          <w:i/>
          <w:sz w:val="24"/>
          <w:szCs w:val="24"/>
        </w:rPr>
      </w:pPr>
    </w:p>
    <w:p w14:paraId="2624B39D" w14:textId="77777777" w:rsidR="00716B67" w:rsidRPr="00150F74" w:rsidRDefault="00716B67" w:rsidP="00B81993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6FF6EF18" w14:textId="77777777" w:rsidR="00716B67" w:rsidRPr="00150F74" w:rsidRDefault="00716B67" w:rsidP="00B81993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20EE0762" w14:textId="0F86BCF5" w:rsidR="00402D22" w:rsidRPr="00150F74" w:rsidRDefault="00402D22" w:rsidP="00B81993">
      <w:pPr>
        <w:tabs>
          <w:tab w:val="left" w:pos="709"/>
          <w:tab w:val="left" w:pos="993"/>
        </w:tabs>
        <w:jc w:val="center"/>
        <w:rPr>
          <w:b/>
          <w:caps/>
          <w:sz w:val="24"/>
          <w:szCs w:val="24"/>
        </w:rPr>
      </w:pPr>
      <w:r w:rsidRPr="00150F74">
        <w:rPr>
          <w:b/>
          <w:sz w:val="24"/>
          <w:szCs w:val="24"/>
        </w:rPr>
        <w:t>Москва</w:t>
      </w:r>
      <w:r w:rsidRPr="00150F74">
        <w:rPr>
          <w:b/>
          <w:caps/>
          <w:sz w:val="24"/>
          <w:szCs w:val="24"/>
        </w:rPr>
        <w:t xml:space="preserve"> 202</w:t>
      </w:r>
      <w:r w:rsidR="00F64321">
        <w:rPr>
          <w:b/>
          <w:caps/>
          <w:sz w:val="24"/>
          <w:szCs w:val="24"/>
        </w:rPr>
        <w:t>3</w:t>
      </w:r>
      <w:r w:rsidR="00C9047E" w:rsidRPr="00150F74">
        <w:rPr>
          <w:b/>
          <w:caps/>
          <w:sz w:val="24"/>
          <w:szCs w:val="24"/>
        </w:rPr>
        <w:br w:type="page"/>
      </w:r>
    </w:p>
    <w:p w14:paraId="24075423" w14:textId="77777777" w:rsidR="00B00B16" w:rsidRPr="00150F74" w:rsidRDefault="00B00B16" w:rsidP="00B81993">
      <w:pPr>
        <w:ind w:firstLine="397"/>
        <w:jc w:val="right"/>
        <w:rPr>
          <w:sz w:val="24"/>
          <w:szCs w:val="24"/>
          <w:lang w:eastAsia="ru-RU"/>
        </w:rPr>
      </w:pP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35DF9A14" w:rsidR="00F2001F" w:rsidRPr="00150F74" w:rsidRDefault="00F2001F" w:rsidP="006F7BD2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150F74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55798B6E" w14:textId="6F6DEBCB" w:rsidR="009F420C" w:rsidRPr="009F420C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150F74">
            <w:rPr>
              <w:sz w:val="24"/>
              <w:szCs w:val="24"/>
            </w:rPr>
            <w:fldChar w:fldCharType="begin"/>
          </w:r>
          <w:r w:rsidRPr="00150F74">
            <w:rPr>
              <w:sz w:val="24"/>
              <w:szCs w:val="24"/>
            </w:rPr>
            <w:instrText xml:space="preserve"> TOC \o "1-3" \h \z \u </w:instrText>
          </w:r>
          <w:r w:rsidRPr="00150F74">
            <w:rPr>
              <w:sz w:val="24"/>
              <w:szCs w:val="24"/>
            </w:rPr>
            <w:fldChar w:fldCharType="separate"/>
          </w:r>
          <w:hyperlink w:anchor="_Toc141192549" w:history="1"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1.</w:t>
            </w:r>
            <w:r w:rsidR="009F420C" w:rsidRPr="009F420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Наименование дисциплины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_Toc141192549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3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E6E30A" w14:textId="641BA43B" w:rsidR="009F420C" w:rsidRPr="009F420C" w:rsidRDefault="00083D7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41192550" w:history="1">
            <w:r w:rsidR="009F420C" w:rsidRPr="009F420C">
              <w:rPr>
                <w:rStyle w:val="a9"/>
                <w:noProof/>
                <w:sz w:val="24"/>
                <w:szCs w:val="24"/>
              </w:rPr>
              <w:t>2.</w:t>
            </w:r>
            <w:r w:rsidR="009F420C" w:rsidRPr="009F420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9F420C" w:rsidRPr="009F420C">
              <w:rPr>
                <w:rStyle w:val="a9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_Toc141192550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3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A0B592" w14:textId="09E66A82" w:rsidR="009F420C" w:rsidRPr="009F420C" w:rsidRDefault="00083D7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41192551" w:history="1"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3.</w:t>
            </w:r>
            <w:r w:rsidR="009F420C" w:rsidRPr="009F420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_Toc141192551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4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62920E" w14:textId="351F97D5" w:rsidR="009F420C" w:rsidRPr="009F420C" w:rsidRDefault="00083D7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41192552" w:history="1">
            <w:r w:rsidR="009F420C" w:rsidRPr="009F420C">
              <w:rPr>
                <w:rStyle w:val="a9"/>
                <w:noProof/>
                <w:sz w:val="24"/>
                <w:szCs w:val="24"/>
              </w:rPr>
              <w:t>4.</w:t>
            </w:r>
            <w:r w:rsidR="009F420C" w:rsidRPr="009F420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9F420C" w:rsidRPr="009F420C">
              <w:rPr>
                <w:rStyle w:val="a9"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_Toc141192552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4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8A1222" w14:textId="4CDD242F" w:rsidR="009F420C" w:rsidRPr="009F420C" w:rsidRDefault="00083D7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41192553" w:history="1"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5.</w:t>
            </w:r>
            <w:r w:rsidR="009F420C" w:rsidRPr="009F420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_Toc141192553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4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1E65D2C" w14:textId="6068444E" w:rsidR="009F420C" w:rsidRPr="009F420C" w:rsidRDefault="00083D72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41192554" w:history="1"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_Toc141192554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4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912B03" w14:textId="01DE1B41" w:rsidR="009F420C" w:rsidRPr="009F420C" w:rsidRDefault="00083D72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41192555" w:history="1">
            <w:r w:rsidR="009F420C" w:rsidRPr="009F420C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_Toc141192555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7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2BFD9C" w14:textId="5BE27474" w:rsidR="009F420C" w:rsidRPr="009F420C" w:rsidRDefault="00083D72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41192556" w:history="1">
            <w:r w:rsidR="009F420C" w:rsidRPr="009F420C">
              <w:rPr>
                <w:rStyle w:val="a9"/>
                <w:noProof/>
                <w:sz w:val="24"/>
                <w:szCs w:val="24"/>
              </w:rPr>
              <w:t>5.3.</w:t>
            </w:r>
            <w:r w:rsidR="009F420C" w:rsidRPr="009F420C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9F420C" w:rsidRPr="009F420C">
              <w:rPr>
                <w:rStyle w:val="a9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_Toc141192556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8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AD3CB0" w14:textId="53B42298" w:rsidR="009F420C" w:rsidRPr="009F420C" w:rsidRDefault="00083D7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41192557" w:history="1"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6.</w:t>
            </w:r>
            <w:r w:rsidR="009F420C" w:rsidRPr="009F420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_Toc141192557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9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FDFEE3" w14:textId="563B2B6E" w:rsidR="009F420C" w:rsidRPr="009F420C" w:rsidRDefault="00083D72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41192558" w:history="1"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_Toc141192558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9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2800DE" w14:textId="467FFB56" w:rsidR="009F420C" w:rsidRPr="009F420C" w:rsidRDefault="00083D72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41192559" w:history="1">
            <w:r w:rsidR="009F420C" w:rsidRPr="009F420C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_Toc141192559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11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B5F32E" w14:textId="60F236EC" w:rsidR="009F420C" w:rsidRPr="009F420C" w:rsidRDefault="00083D7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41192560" w:history="1"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7.</w:t>
            </w:r>
            <w:r w:rsidR="009F420C" w:rsidRPr="009F420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9F420C" w:rsidRPr="009F420C">
              <w:rPr>
                <w:rStyle w:val="a9"/>
                <w:bCs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_Toc141192560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15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3EFDD6" w14:textId="5DD57A55" w:rsidR="009F420C" w:rsidRPr="009F420C" w:rsidRDefault="00083D72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41192561" w:history="1">
            <w:r w:rsidR="009F420C" w:rsidRPr="009F420C">
              <w:rPr>
                <w:rStyle w:val="a9"/>
                <w:noProof/>
                <w:sz w:val="24"/>
                <w:szCs w:val="24"/>
              </w:rPr>
              <w:t>8.</w:t>
            </w:r>
            <w:r w:rsidR="009F420C" w:rsidRPr="009F420C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9F420C" w:rsidRPr="009F420C">
              <w:rPr>
                <w:rStyle w:val="a9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_Toc141192561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25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9CB137" w14:textId="0E919F12" w:rsidR="009F420C" w:rsidRPr="009F420C" w:rsidRDefault="00083D72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41192562" w:history="1">
            <w:r w:rsidR="009F420C" w:rsidRPr="009F420C">
              <w:rPr>
                <w:rStyle w:val="a9"/>
                <w:noProof/>
                <w:sz w:val="24"/>
                <w:szCs w:val="24"/>
              </w:rPr>
              <w:t>9. Перечень ресурсов информационно-телекоммуникационной сети "Интернет", необходимых для освоения дисциплины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_Toc141192562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26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4766D9" w14:textId="4B741C48" w:rsidR="009F420C" w:rsidRPr="009F420C" w:rsidRDefault="00083D72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41192563" w:history="1">
            <w:r w:rsidR="009F420C" w:rsidRPr="009F420C">
              <w:rPr>
                <w:rStyle w:val="a9"/>
                <w:noProof/>
                <w:sz w:val="24"/>
                <w:szCs w:val="24"/>
              </w:rPr>
              <w:t>10.Методические указания для обучающихся по освоению дисциплины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_Toc141192563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27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413A78" w14:textId="504FB59E" w:rsidR="009F420C" w:rsidRPr="009F420C" w:rsidRDefault="00083D72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41192564" w:history="1">
            <w:r w:rsidR="009F420C" w:rsidRPr="009F420C">
              <w:rPr>
                <w:rStyle w:val="a9"/>
                <w:bCs/>
                <w:noProof/>
                <w:kern w:val="32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_Toc141192564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29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6CEACD" w14:textId="571C4C80" w:rsidR="009F420C" w:rsidRPr="009F420C" w:rsidRDefault="00083D72">
          <w:pPr>
            <w:pStyle w:val="1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41192565" w:history="1">
            <w:r w:rsidR="009F420C" w:rsidRPr="009F420C">
              <w:rPr>
                <w:rStyle w:val="a9"/>
                <w:noProof/>
                <w:sz w:val="24"/>
                <w:szCs w:val="24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9F420C" w:rsidRPr="009F420C">
              <w:rPr>
                <w:noProof/>
                <w:webHidden/>
                <w:sz w:val="24"/>
                <w:szCs w:val="24"/>
              </w:rPr>
              <w:tab/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begin"/>
            </w:r>
            <w:r w:rsidR="009F420C" w:rsidRPr="009F420C">
              <w:rPr>
                <w:noProof/>
                <w:webHidden/>
                <w:sz w:val="24"/>
                <w:szCs w:val="24"/>
              </w:rPr>
              <w:instrText xml:space="preserve"> PAGEREF _Toc141192565 \h </w:instrText>
            </w:r>
            <w:r w:rsidR="009F420C" w:rsidRPr="009F420C">
              <w:rPr>
                <w:noProof/>
                <w:webHidden/>
                <w:sz w:val="24"/>
                <w:szCs w:val="24"/>
              </w:rPr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F420C" w:rsidRPr="009F420C">
              <w:rPr>
                <w:noProof/>
                <w:webHidden/>
                <w:sz w:val="24"/>
                <w:szCs w:val="24"/>
              </w:rPr>
              <w:t>29</w:t>
            </w:r>
            <w:r w:rsidR="009F420C" w:rsidRPr="009F420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1BBD2B" w14:textId="5C08B7A1" w:rsidR="00F2001F" w:rsidRPr="00150F74" w:rsidRDefault="00F2001F" w:rsidP="000D61C0">
          <w:pPr>
            <w:contextualSpacing/>
            <w:rPr>
              <w:sz w:val="24"/>
              <w:szCs w:val="24"/>
            </w:rPr>
          </w:pPr>
          <w:r w:rsidRPr="00150F74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6EAD5789" w14:textId="4B3B8625" w:rsidR="00D67B1A" w:rsidRPr="00150F74" w:rsidRDefault="00D67B1A">
      <w:pPr>
        <w:rPr>
          <w:sz w:val="24"/>
          <w:szCs w:val="24"/>
        </w:rPr>
      </w:pPr>
      <w:r w:rsidRPr="00150F74">
        <w:rPr>
          <w:sz w:val="24"/>
          <w:szCs w:val="24"/>
        </w:rPr>
        <w:br w:type="page"/>
      </w:r>
    </w:p>
    <w:p w14:paraId="0B0418A3" w14:textId="77777777" w:rsidR="0002764B" w:rsidRPr="00150F74" w:rsidRDefault="0002764B" w:rsidP="007A7FFA">
      <w:pPr>
        <w:pStyle w:val="1"/>
        <w:pageBreakBefore/>
        <w:numPr>
          <w:ilvl w:val="0"/>
          <w:numId w:val="1"/>
        </w:numPr>
        <w:rPr>
          <w:rStyle w:val="FontStyle17"/>
          <w:sz w:val="24"/>
          <w:szCs w:val="24"/>
        </w:rPr>
      </w:pPr>
      <w:bookmarkStart w:id="1" w:name="_Toc466310748"/>
      <w:bookmarkStart w:id="2" w:name="_Toc141192549"/>
      <w:r w:rsidRPr="00150F74">
        <w:rPr>
          <w:rStyle w:val="FontStyle17"/>
          <w:sz w:val="24"/>
          <w:szCs w:val="24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150F74" w:rsidRDefault="00DE6875" w:rsidP="00DE6875">
      <w:pPr>
        <w:rPr>
          <w:sz w:val="24"/>
          <w:szCs w:val="24"/>
        </w:rPr>
      </w:pPr>
    </w:p>
    <w:p w14:paraId="5CB5BCFF" w14:textId="1D8CCA97" w:rsidR="00F07BE6" w:rsidRDefault="00DE6875" w:rsidP="00F07BE6">
      <w:pPr>
        <w:pStyle w:val="Style1"/>
        <w:spacing w:before="53" w:line="360" w:lineRule="auto"/>
        <w:ind w:firstLine="720"/>
        <w:rPr>
          <w:rStyle w:val="FontStyle17"/>
          <w:b w:val="0"/>
          <w:sz w:val="24"/>
          <w:szCs w:val="24"/>
          <w:lang w:eastAsia="zh-CN"/>
        </w:rPr>
      </w:pPr>
      <w:r w:rsidRPr="00150F74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F64321" w:rsidRPr="00F64321">
        <w:rPr>
          <w:bCs/>
          <w:lang w:eastAsia="zh-CN"/>
        </w:rPr>
        <w:t>Финансовый анализ деятельности высокотехнологичных компаний</w:t>
      </w:r>
      <w:r w:rsidR="00D72459" w:rsidRPr="00150F74">
        <w:rPr>
          <w:rStyle w:val="FontStyle17"/>
          <w:b w:val="0"/>
          <w:sz w:val="24"/>
          <w:szCs w:val="24"/>
          <w:lang w:eastAsia="zh-CN"/>
        </w:rPr>
        <w:t>».</w:t>
      </w:r>
      <w:r w:rsidR="00850CA2">
        <w:rPr>
          <w:rStyle w:val="FontStyle17"/>
          <w:b w:val="0"/>
          <w:sz w:val="24"/>
          <w:szCs w:val="24"/>
          <w:lang w:eastAsia="zh-CN"/>
        </w:rPr>
        <w:t xml:space="preserve"> </w:t>
      </w:r>
    </w:p>
    <w:p w14:paraId="6EF2A05F" w14:textId="77777777" w:rsidR="00DE6875" w:rsidRPr="00150F74" w:rsidRDefault="00DE6875" w:rsidP="0031068E">
      <w:pPr>
        <w:pStyle w:val="1"/>
        <w:rPr>
          <w:rStyle w:val="FontStyle17"/>
          <w:sz w:val="24"/>
          <w:szCs w:val="24"/>
        </w:rPr>
      </w:pPr>
      <w:bookmarkStart w:id="3" w:name="_Toc466310749"/>
    </w:p>
    <w:p w14:paraId="7999498B" w14:textId="7BE91D30" w:rsidR="00615277" w:rsidRPr="00150F74" w:rsidRDefault="00615277" w:rsidP="007A7FFA">
      <w:pPr>
        <w:pStyle w:val="1"/>
        <w:numPr>
          <w:ilvl w:val="0"/>
          <w:numId w:val="1"/>
        </w:numPr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4" w:name="_Toc141192550"/>
      <w:bookmarkEnd w:id="3"/>
      <w:r w:rsidRPr="00150F74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150F74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150F74">
        <w:rPr>
          <w:rStyle w:val="FontStyle17"/>
          <w:bCs w:val="0"/>
          <w:sz w:val="24"/>
          <w:szCs w:val="24"/>
        </w:rPr>
        <w:t xml:space="preserve"> </w:t>
      </w:r>
      <w:r w:rsidR="00236961" w:rsidRPr="00150F74">
        <w:rPr>
          <w:rStyle w:val="FontStyle17"/>
          <w:bCs w:val="0"/>
          <w:sz w:val="24"/>
          <w:szCs w:val="24"/>
        </w:rPr>
        <w:t>и</w:t>
      </w:r>
      <w:r w:rsidRPr="00150F74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150F74">
        <w:rPr>
          <w:rStyle w:val="FontStyle17"/>
          <w:bCs w:val="0"/>
          <w:sz w:val="24"/>
          <w:szCs w:val="24"/>
        </w:rPr>
        <w:t>х</w:t>
      </w:r>
      <w:r w:rsidRPr="00150F74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150F74">
        <w:rPr>
          <w:rStyle w:val="FontStyle17"/>
          <w:bCs w:val="0"/>
          <w:sz w:val="24"/>
          <w:szCs w:val="24"/>
        </w:rPr>
        <w:t>ов</w:t>
      </w:r>
      <w:r w:rsidRPr="00150F74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4"/>
    </w:p>
    <w:p w14:paraId="08A754E8" w14:textId="1B8C43DE" w:rsidR="00615277" w:rsidRPr="00150F74" w:rsidRDefault="006C6668" w:rsidP="006C6668">
      <w:pPr>
        <w:spacing w:line="276" w:lineRule="auto"/>
        <w:jc w:val="right"/>
        <w:rPr>
          <w:bCs/>
          <w:sz w:val="24"/>
          <w:szCs w:val="24"/>
          <w:lang w:eastAsia="ru-RU"/>
        </w:rPr>
      </w:pPr>
      <w:r w:rsidRPr="00150F74">
        <w:rPr>
          <w:bCs/>
          <w:sz w:val="24"/>
          <w:szCs w:val="24"/>
          <w:lang w:eastAsia="ru-RU"/>
        </w:rPr>
        <w:t>Таблица 1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586"/>
        <w:gridCol w:w="3119"/>
        <w:gridCol w:w="3544"/>
      </w:tblGrid>
      <w:tr w:rsidR="00D72459" w:rsidRPr="00150F74" w14:paraId="21F7DA8B" w14:textId="77777777" w:rsidTr="002E27C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150F74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0520E8" w:rsidRPr="00150F74" w14:paraId="4FFDC0F6" w14:textId="77777777" w:rsidTr="002E27C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3BC9" w14:textId="0F0687D7" w:rsidR="000520E8" w:rsidRPr="00150F74" w:rsidRDefault="000520E8" w:rsidP="000520E8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ПКН-</w:t>
            </w:r>
            <w:r w:rsidR="005010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84B4" w14:textId="685590A4" w:rsidR="000520E8" w:rsidRPr="00150F74" w:rsidRDefault="00B87CFA" w:rsidP="000520E8">
            <w:pPr>
              <w:pStyle w:val="afa"/>
              <w:rPr>
                <w:color w:val="000000"/>
                <w:sz w:val="24"/>
                <w:szCs w:val="24"/>
              </w:rPr>
            </w:pPr>
            <w:r w:rsidRPr="00B87CFA">
              <w:rPr>
                <w:color w:val="000000"/>
                <w:sz w:val="24"/>
                <w:szCs w:val="24"/>
              </w:rPr>
              <w:t>Способность управлять ИТ-финансами и ИТ-бюджетом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F53A" w14:textId="26F39906" w:rsidR="005010F2" w:rsidRDefault="005010F2" w:rsidP="005010F2">
            <w:pPr>
              <w:pStyle w:val="afa"/>
              <w:rPr>
                <w:sz w:val="24"/>
                <w:szCs w:val="24"/>
              </w:rPr>
            </w:pPr>
            <w:r w:rsidRPr="005010F2">
              <w:rPr>
                <w:sz w:val="24"/>
                <w:szCs w:val="24"/>
              </w:rPr>
              <w:t>1.</w:t>
            </w:r>
            <w:r w:rsidRPr="005010F2">
              <w:rPr>
                <w:sz w:val="24"/>
                <w:szCs w:val="24"/>
              </w:rPr>
              <w:tab/>
            </w:r>
            <w:r w:rsidR="00B87CFA" w:rsidRPr="00B87CFA">
              <w:rPr>
                <w:sz w:val="24"/>
                <w:szCs w:val="24"/>
              </w:rPr>
              <w:t>Демонстрирует знания об основных экономических методах, используемых в экономике ИТ</w:t>
            </w:r>
            <w:r w:rsidRPr="005010F2">
              <w:rPr>
                <w:sz w:val="24"/>
                <w:szCs w:val="24"/>
              </w:rPr>
              <w:t>.</w:t>
            </w:r>
          </w:p>
          <w:p w14:paraId="71FF97FA" w14:textId="75764B5A" w:rsidR="005010F2" w:rsidRDefault="005010F2" w:rsidP="005010F2">
            <w:pPr>
              <w:pStyle w:val="afa"/>
              <w:rPr>
                <w:sz w:val="24"/>
                <w:szCs w:val="24"/>
              </w:rPr>
            </w:pPr>
          </w:p>
          <w:p w14:paraId="5635AD83" w14:textId="644E5121" w:rsidR="005010F2" w:rsidRDefault="005010F2" w:rsidP="005010F2">
            <w:pPr>
              <w:pStyle w:val="afa"/>
              <w:rPr>
                <w:sz w:val="24"/>
                <w:szCs w:val="24"/>
              </w:rPr>
            </w:pPr>
          </w:p>
          <w:p w14:paraId="2B8B5753" w14:textId="1BA1DA0E" w:rsidR="005010F2" w:rsidRDefault="005010F2" w:rsidP="005010F2">
            <w:pPr>
              <w:pStyle w:val="afa"/>
              <w:rPr>
                <w:sz w:val="24"/>
                <w:szCs w:val="24"/>
              </w:rPr>
            </w:pPr>
          </w:p>
          <w:p w14:paraId="2B3708D4" w14:textId="795A7A43" w:rsidR="005010F2" w:rsidRDefault="005010F2" w:rsidP="005010F2">
            <w:pPr>
              <w:pStyle w:val="afa"/>
              <w:rPr>
                <w:sz w:val="24"/>
                <w:szCs w:val="24"/>
              </w:rPr>
            </w:pPr>
          </w:p>
          <w:p w14:paraId="1F1166F6" w14:textId="79A7A057" w:rsidR="005010F2" w:rsidRDefault="005010F2" w:rsidP="005010F2">
            <w:pPr>
              <w:pStyle w:val="afa"/>
              <w:rPr>
                <w:sz w:val="24"/>
                <w:szCs w:val="24"/>
              </w:rPr>
            </w:pPr>
          </w:p>
          <w:p w14:paraId="2EBF138E" w14:textId="735E026E" w:rsidR="005010F2" w:rsidRDefault="005010F2" w:rsidP="005010F2">
            <w:pPr>
              <w:pStyle w:val="afa"/>
              <w:rPr>
                <w:sz w:val="24"/>
                <w:szCs w:val="24"/>
              </w:rPr>
            </w:pPr>
          </w:p>
          <w:p w14:paraId="7890199D" w14:textId="4B338C5A" w:rsidR="005010F2" w:rsidRDefault="005010F2" w:rsidP="005010F2">
            <w:pPr>
              <w:pStyle w:val="afa"/>
              <w:rPr>
                <w:sz w:val="24"/>
                <w:szCs w:val="24"/>
              </w:rPr>
            </w:pPr>
          </w:p>
          <w:p w14:paraId="13F1E2CE" w14:textId="04B24FF6" w:rsidR="000520E8" w:rsidRPr="00150F74" w:rsidRDefault="005010F2" w:rsidP="005010F2">
            <w:pPr>
              <w:pStyle w:val="afa"/>
              <w:rPr>
                <w:sz w:val="24"/>
                <w:szCs w:val="24"/>
              </w:rPr>
            </w:pPr>
            <w:r w:rsidRPr="005010F2">
              <w:rPr>
                <w:sz w:val="24"/>
                <w:szCs w:val="24"/>
              </w:rPr>
              <w:t>2.</w:t>
            </w:r>
            <w:r w:rsidRPr="005010F2">
              <w:rPr>
                <w:sz w:val="24"/>
                <w:szCs w:val="24"/>
              </w:rPr>
              <w:tab/>
            </w:r>
            <w:r w:rsidR="00B87CFA" w:rsidRPr="00B87CFA">
              <w:rPr>
                <w:sz w:val="24"/>
                <w:szCs w:val="24"/>
              </w:rPr>
              <w:t>Применяет основные экономические методы для оценки ИС</w:t>
            </w:r>
            <w:r w:rsidRPr="005010F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C29" w14:textId="77777777" w:rsidR="000520E8" w:rsidRPr="00150F74" w:rsidRDefault="000520E8" w:rsidP="000520E8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5DC16437" w14:textId="2B526DE0" w:rsidR="000520E8" w:rsidRPr="00150F74" w:rsidRDefault="000520E8" w:rsidP="000520E8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="00B0678C" w:rsidRPr="00B0678C">
              <w:rPr>
                <w:sz w:val="24"/>
                <w:szCs w:val="24"/>
              </w:rPr>
              <w:t xml:space="preserve">различных аспектов </w:t>
            </w:r>
            <w:r w:rsidR="00B0678C">
              <w:rPr>
                <w:sz w:val="24"/>
                <w:szCs w:val="24"/>
              </w:rPr>
              <w:t xml:space="preserve">финансового анализа </w:t>
            </w:r>
            <w:r w:rsidR="00B0678C" w:rsidRPr="00B0678C">
              <w:rPr>
                <w:sz w:val="24"/>
                <w:szCs w:val="24"/>
              </w:rPr>
              <w:t xml:space="preserve">деятельности высокотехнологичных компаний </w:t>
            </w:r>
            <w:r w:rsidR="00745DFC">
              <w:rPr>
                <w:sz w:val="24"/>
                <w:szCs w:val="24"/>
              </w:rPr>
              <w:t xml:space="preserve">и в </w:t>
            </w:r>
            <w:r w:rsidR="00745DFC" w:rsidRPr="00745DFC">
              <w:rPr>
                <w:sz w:val="24"/>
                <w:szCs w:val="24"/>
              </w:rPr>
              <w:t>экономике ИТ.</w:t>
            </w:r>
          </w:p>
          <w:p w14:paraId="5F2E6B38" w14:textId="77777777" w:rsidR="000520E8" w:rsidRPr="00150F74" w:rsidRDefault="000520E8" w:rsidP="000520E8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12D42A00" w14:textId="1772FE5C" w:rsidR="000520E8" w:rsidRPr="00150F74" w:rsidRDefault="000520E8" w:rsidP="000520E8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="00B0678C">
              <w:rPr>
                <w:sz w:val="24"/>
                <w:szCs w:val="24"/>
              </w:rPr>
              <w:t xml:space="preserve">и методы финансового анализа </w:t>
            </w:r>
            <w:r w:rsidRPr="000F594D">
              <w:rPr>
                <w:sz w:val="24"/>
                <w:szCs w:val="24"/>
              </w:rPr>
              <w:t xml:space="preserve">отчетности </w:t>
            </w:r>
            <w:r w:rsidR="00745DFC" w:rsidRPr="00745DFC">
              <w:rPr>
                <w:sz w:val="24"/>
                <w:szCs w:val="24"/>
              </w:rPr>
              <w:t>в экономике ИТ.</w:t>
            </w:r>
          </w:p>
          <w:p w14:paraId="705BEFA1" w14:textId="77777777" w:rsidR="000520E8" w:rsidRPr="00150F74" w:rsidRDefault="000520E8" w:rsidP="000520E8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1204E515" w14:textId="3DC95C75" w:rsidR="000520E8" w:rsidRPr="00150F74" w:rsidRDefault="000520E8" w:rsidP="000520E8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основные направления и тенденции развития </w:t>
            </w:r>
            <w:r w:rsidR="00745DFC">
              <w:rPr>
                <w:sz w:val="24"/>
                <w:szCs w:val="24"/>
              </w:rPr>
              <w:t>экономических методов</w:t>
            </w:r>
            <w:r w:rsidRPr="00150F74">
              <w:rPr>
                <w:sz w:val="24"/>
                <w:szCs w:val="24"/>
              </w:rPr>
              <w:t xml:space="preserve"> </w:t>
            </w:r>
            <w:r w:rsidR="00453B7D" w:rsidRPr="00453B7D">
              <w:rPr>
                <w:sz w:val="24"/>
                <w:szCs w:val="24"/>
              </w:rPr>
              <w:t xml:space="preserve">финансового анализа </w:t>
            </w:r>
            <w:r w:rsidRPr="00150F74">
              <w:rPr>
                <w:sz w:val="24"/>
                <w:szCs w:val="24"/>
              </w:rPr>
              <w:t>при составлении финансовых планов</w:t>
            </w:r>
            <w:r w:rsidR="00745DFC">
              <w:rPr>
                <w:sz w:val="24"/>
                <w:szCs w:val="24"/>
              </w:rPr>
              <w:t xml:space="preserve"> и </w:t>
            </w:r>
            <w:r w:rsidR="00745DFC" w:rsidRPr="00745DFC">
              <w:rPr>
                <w:sz w:val="24"/>
                <w:szCs w:val="24"/>
              </w:rPr>
              <w:t>ИТ-бюджето</w:t>
            </w:r>
            <w:r w:rsidR="00745DFC">
              <w:rPr>
                <w:sz w:val="24"/>
                <w:szCs w:val="24"/>
              </w:rPr>
              <w:t>в, при</w:t>
            </w:r>
            <w:r w:rsidRPr="00150F74">
              <w:rPr>
                <w:sz w:val="24"/>
                <w:szCs w:val="24"/>
              </w:rPr>
              <w:t xml:space="preserve"> отборе инвестиционных проектов </w:t>
            </w:r>
            <w:r w:rsidR="00745DFC">
              <w:rPr>
                <w:sz w:val="24"/>
                <w:szCs w:val="24"/>
              </w:rPr>
              <w:t>и для</w:t>
            </w:r>
            <w:r w:rsidR="00745DFC" w:rsidRPr="00745DFC">
              <w:rPr>
                <w:sz w:val="24"/>
                <w:szCs w:val="24"/>
              </w:rPr>
              <w:t xml:space="preserve"> оценки ИС</w:t>
            </w:r>
            <w:r w:rsidR="00745DFC">
              <w:rPr>
                <w:sz w:val="24"/>
                <w:szCs w:val="24"/>
              </w:rPr>
              <w:t>.</w:t>
            </w:r>
          </w:p>
          <w:p w14:paraId="60D51831" w14:textId="77777777" w:rsidR="000520E8" w:rsidRPr="00150F74" w:rsidRDefault="000520E8" w:rsidP="000520E8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196C484" w14:textId="19CCA5FC" w:rsidR="000520E8" w:rsidRPr="00150F74" w:rsidRDefault="000520E8" w:rsidP="000520E8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 w:rsidR="00745DFC">
              <w:rPr>
                <w:sz w:val="24"/>
                <w:szCs w:val="24"/>
              </w:rPr>
              <w:t>п</w:t>
            </w:r>
            <w:r w:rsidR="00745DFC" w:rsidRPr="00745DFC">
              <w:rPr>
                <w:sz w:val="24"/>
                <w:szCs w:val="24"/>
              </w:rPr>
              <w:t>рименя</w:t>
            </w:r>
            <w:r w:rsidR="00745DFC">
              <w:rPr>
                <w:sz w:val="24"/>
                <w:szCs w:val="24"/>
              </w:rPr>
              <w:t>ть</w:t>
            </w:r>
            <w:r w:rsidR="00745DFC" w:rsidRPr="00745DFC">
              <w:rPr>
                <w:sz w:val="24"/>
                <w:szCs w:val="24"/>
              </w:rPr>
              <w:t xml:space="preserve"> основные экономические методы </w:t>
            </w:r>
            <w:r w:rsidR="00745DFC">
              <w:rPr>
                <w:sz w:val="24"/>
                <w:szCs w:val="24"/>
              </w:rPr>
              <w:t xml:space="preserve">финансового анализа </w:t>
            </w:r>
            <w:r w:rsidR="00745DFC" w:rsidRPr="00745DFC">
              <w:rPr>
                <w:sz w:val="24"/>
                <w:szCs w:val="24"/>
              </w:rPr>
              <w:t>для оценки ИС</w:t>
            </w:r>
          </w:p>
        </w:tc>
      </w:tr>
      <w:tr w:rsidR="005010F2" w:rsidRPr="00150F74" w14:paraId="02F60C91" w14:textId="77777777" w:rsidTr="002E27C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0625" w14:textId="2F76F1D7" w:rsidR="005010F2" w:rsidRPr="00150F74" w:rsidRDefault="005010F2" w:rsidP="005010F2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1BF" w14:textId="394377CD" w:rsidR="005010F2" w:rsidRPr="005010F2" w:rsidRDefault="00B87CFA" w:rsidP="005010F2">
            <w:pPr>
              <w:pStyle w:val="afa"/>
              <w:rPr>
                <w:color w:val="000000"/>
                <w:sz w:val="24"/>
                <w:szCs w:val="24"/>
              </w:rPr>
            </w:pPr>
            <w:r w:rsidRPr="00B87CFA">
              <w:rPr>
                <w:color w:val="000000"/>
                <w:sz w:val="24"/>
                <w:szCs w:val="24"/>
              </w:rPr>
              <w:t>Способность управлять процессами</w:t>
            </w:r>
            <w:r w:rsidRPr="00B87CFA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87CFA">
              <w:rPr>
                <w:color w:val="000000"/>
                <w:sz w:val="24"/>
                <w:szCs w:val="24"/>
              </w:rPr>
              <w:t>цифровой трансформации бизнеса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0EFC" w14:textId="288A3E02" w:rsidR="005010F2" w:rsidRDefault="005010F2" w:rsidP="005010F2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B87CFA" w:rsidRPr="00B87CFA">
              <w:rPr>
                <w:sz w:val="24"/>
                <w:szCs w:val="24"/>
              </w:rPr>
              <w:t>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</w:t>
            </w:r>
            <w:r w:rsidRPr="005010F2">
              <w:rPr>
                <w:sz w:val="24"/>
                <w:szCs w:val="24"/>
              </w:rPr>
              <w:t>.</w:t>
            </w:r>
          </w:p>
          <w:p w14:paraId="79BF4EEF" w14:textId="3B442108" w:rsidR="005010F2" w:rsidRDefault="005010F2" w:rsidP="005010F2">
            <w:pPr>
              <w:pStyle w:val="afa"/>
              <w:rPr>
                <w:sz w:val="24"/>
                <w:szCs w:val="24"/>
              </w:rPr>
            </w:pPr>
          </w:p>
          <w:p w14:paraId="3FB413A3" w14:textId="7A6224FC" w:rsidR="005010F2" w:rsidRDefault="005010F2" w:rsidP="005010F2">
            <w:pPr>
              <w:pStyle w:val="afa"/>
              <w:rPr>
                <w:sz w:val="24"/>
                <w:szCs w:val="24"/>
              </w:rPr>
            </w:pPr>
          </w:p>
          <w:p w14:paraId="2231D069" w14:textId="20A14FC6" w:rsidR="005010F2" w:rsidRDefault="005010F2" w:rsidP="005010F2">
            <w:pPr>
              <w:pStyle w:val="afa"/>
              <w:rPr>
                <w:sz w:val="24"/>
                <w:szCs w:val="24"/>
              </w:rPr>
            </w:pPr>
          </w:p>
          <w:p w14:paraId="677E3432" w14:textId="6FA55720" w:rsidR="0069029B" w:rsidRDefault="0069029B" w:rsidP="005010F2">
            <w:pPr>
              <w:pStyle w:val="afa"/>
              <w:rPr>
                <w:sz w:val="24"/>
                <w:szCs w:val="24"/>
              </w:rPr>
            </w:pPr>
          </w:p>
          <w:p w14:paraId="350C5538" w14:textId="352E2314" w:rsidR="0069029B" w:rsidRDefault="0069029B" w:rsidP="005010F2">
            <w:pPr>
              <w:pStyle w:val="afa"/>
              <w:rPr>
                <w:sz w:val="24"/>
                <w:szCs w:val="24"/>
              </w:rPr>
            </w:pPr>
          </w:p>
          <w:p w14:paraId="46049905" w14:textId="396F3E17" w:rsidR="0069029B" w:rsidRDefault="0069029B" w:rsidP="005010F2">
            <w:pPr>
              <w:pStyle w:val="afa"/>
              <w:rPr>
                <w:sz w:val="24"/>
                <w:szCs w:val="24"/>
              </w:rPr>
            </w:pPr>
          </w:p>
          <w:p w14:paraId="7BADDA0F" w14:textId="77777777" w:rsidR="0069029B" w:rsidRPr="005010F2" w:rsidRDefault="0069029B" w:rsidP="005010F2">
            <w:pPr>
              <w:pStyle w:val="afa"/>
              <w:rPr>
                <w:sz w:val="24"/>
                <w:szCs w:val="24"/>
              </w:rPr>
            </w:pPr>
          </w:p>
          <w:p w14:paraId="02256118" w14:textId="7FA35957" w:rsidR="005010F2" w:rsidRPr="005010F2" w:rsidRDefault="005010F2" w:rsidP="005010F2">
            <w:pPr>
              <w:pStyle w:val="afa"/>
              <w:rPr>
                <w:sz w:val="24"/>
                <w:szCs w:val="24"/>
              </w:rPr>
            </w:pPr>
            <w:r w:rsidRPr="005010F2">
              <w:rPr>
                <w:sz w:val="24"/>
                <w:szCs w:val="24"/>
              </w:rPr>
              <w:t>2.</w:t>
            </w:r>
            <w:r w:rsidRPr="005010F2">
              <w:rPr>
                <w:sz w:val="24"/>
                <w:szCs w:val="24"/>
              </w:rPr>
              <w:tab/>
            </w:r>
            <w:r w:rsidR="00B87CFA" w:rsidRPr="00B87CFA">
              <w:rPr>
                <w:sz w:val="24"/>
                <w:szCs w:val="24"/>
              </w:rPr>
              <w:t>Определяет цели и ожидаемые результаты трансформации бизнеса, необходимые ресурсы для ее реализации и методы управления ключевыми рисками</w:t>
            </w:r>
            <w:r w:rsidRPr="005010F2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8D0" w14:textId="77777777" w:rsidR="005010F2" w:rsidRPr="00150F74" w:rsidRDefault="005010F2" w:rsidP="005010F2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71939D2B" w14:textId="505AA0EC" w:rsidR="005010F2" w:rsidRPr="00150F74" w:rsidRDefault="005010F2" w:rsidP="005010F2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="00745DFC">
              <w:rPr>
                <w:sz w:val="24"/>
                <w:szCs w:val="24"/>
              </w:rPr>
              <w:t>интерпретации результатов финансового анализа</w:t>
            </w:r>
            <w:r w:rsidRPr="000F594D">
              <w:rPr>
                <w:sz w:val="24"/>
                <w:szCs w:val="24"/>
              </w:rPr>
              <w:t xml:space="preserve"> отчетности организации</w:t>
            </w:r>
            <w:r w:rsidR="00745DFC">
              <w:rPr>
                <w:sz w:val="24"/>
                <w:szCs w:val="24"/>
              </w:rPr>
              <w:t xml:space="preserve"> для п</w:t>
            </w:r>
            <w:r w:rsidR="00745DFC" w:rsidRPr="00745DFC">
              <w:rPr>
                <w:sz w:val="24"/>
                <w:szCs w:val="24"/>
              </w:rPr>
              <w:t>роектир</w:t>
            </w:r>
            <w:r w:rsidR="00745DFC">
              <w:rPr>
                <w:sz w:val="24"/>
                <w:szCs w:val="24"/>
              </w:rPr>
              <w:t>ования</w:t>
            </w:r>
            <w:r w:rsidR="00745DFC" w:rsidRPr="00745DFC">
              <w:rPr>
                <w:sz w:val="24"/>
                <w:szCs w:val="24"/>
              </w:rPr>
              <w:t xml:space="preserve"> оптимальн</w:t>
            </w:r>
            <w:r w:rsidR="00745DFC">
              <w:rPr>
                <w:sz w:val="24"/>
                <w:szCs w:val="24"/>
              </w:rPr>
              <w:t>ой</w:t>
            </w:r>
            <w:r w:rsidR="00745DFC" w:rsidRPr="00745DFC">
              <w:rPr>
                <w:sz w:val="24"/>
                <w:szCs w:val="24"/>
              </w:rPr>
              <w:t xml:space="preserve"> модел</w:t>
            </w:r>
            <w:r w:rsidR="00745DFC">
              <w:rPr>
                <w:sz w:val="24"/>
                <w:szCs w:val="24"/>
              </w:rPr>
              <w:t>и</w:t>
            </w:r>
            <w:r w:rsidR="00745DFC" w:rsidRPr="00745DFC">
              <w:rPr>
                <w:sz w:val="24"/>
                <w:szCs w:val="24"/>
              </w:rPr>
              <w:t xml:space="preserve"> управления процессом цифровой трансформации</w:t>
            </w:r>
          </w:p>
          <w:p w14:paraId="28D02C51" w14:textId="77777777" w:rsidR="00B87CFA" w:rsidRDefault="005010F2" w:rsidP="005010F2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1201F238" w14:textId="148AB861" w:rsidR="0069029B" w:rsidRDefault="005010F2" w:rsidP="005010F2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 xml:space="preserve">-  </w:t>
            </w:r>
            <w:r w:rsidR="0069029B" w:rsidRPr="0069029B">
              <w:rPr>
                <w:sz w:val="24"/>
                <w:szCs w:val="24"/>
              </w:rPr>
              <w:t xml:space="preserve">опираясь на результаты </w:t>
            </w:r>
            <w:r w:rsidR="0069029B">
              <w:rPr>
                <w:sz w:val="24"/>
                <w:szCs w:val="24"/>
              </w:rPr>
              <w:t xml:space="preserve">финансового анализа </w:t>
            </w:r>
            <w:r w:rsidR="0069029B" w:rsidRPr="0069029B">
              <w:rPr>
                <w:sz w:val="24"/>
                <w:szCs w:val="24"/>
              </w:rPr>
              <w:t>управл</w:t>
            </w:r>
            <w:r w:rsidR="0069029B">
              <w:rPr>
                <w:sz w:val="24"/>
                <w:szCs w:val="24"/>
              </w:rPr>
              <w:t>ять</w:t>
            </w:r>
            <w:r w:rsidR="0069029B" w:rsidRPr="0069029B">
              <w:rPr>
                <w:sz w:val="24"/>
                <w:szCs w:val="24"/>
              </w:rPr>
              <w:t xml:space="preserve"> процессом цифровой трансформации компании</w:t>
            </w:r>
          </w:p>
          <w:p w14:paraId="5C9A4658" w14:textId="0BE2AC8A" w:rsidR="005010F2" w:rsidRPr="00150F74" w:rsidRDefault="005010F2" w:rsidP="005010F2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25898F56" w14:textId="683C028E" w:rsidR="005010F2" w:rsidRPr="00150F74" w:rsidRDefault="005010F2" w:rsidP="005010F2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="0069029B" w:rsidRPr="0069029B">
              <w:rPr>
                <w:sz w:val="24"/>
                <w:szCs w:val="24"/>
              </w:rPr>
              <w:t xml:space="preserve">цели и ожидаемые результаты трансформации бизнеса, необходимые ресурсы для ее реализации и методы </w:t>
            </w:r>
            <w:r w:rsidR="0069029B">
              <w:rPr>
                <w:sz w:val="24"/>
                <w:szCs w:val="24"/>
              </w:rPr>
              <w:t>анализа</w:t>
            </w:r>
            <w:r w:rsidR="0069029B" w:rsidRPr="0069029B">
              <w:rPr>
                <w:sz w:val="24"/>
                <w:szCs w:val="24"/>
              </w:rPr>
              <w:t xml:space="preserve"> ключевы</w:t>
            </w:r>
            <w:r w:rsidR="0069029B">
              <w:rPr>
                <w:sz w:val="24"/>
                <w:szCs w:val="24"/>
              </w:rPr>
              <w:t>х</w:t>
            </w:r>
            <w:r w:rsidR="0069029B" w:rsidRPr="0069029B">
              <w:rPr>
                <w:sz w:val="24"/>
                <w:szCs w:val="24"/>
              </w:rPr>
              <w:t xml:space="preserve"> риск</w:t>
            </w:r>
            <w:r w:rsidR="0069029B">
              <w:rPr>
                <w:sz w:val="24"/>
                <w:szCs w:val="24"/>
              </w:rPr>
              <w:t>ов</w:t>
            </w:r>
            <w:r w:rsidR="0069029B" w:rsidRPr="0069029B">
              <w:rPr>
                <w:sz w:val="24"/>
                <w:szCs w:val="24"/>
              </w:rPr>
              <w:t>.</w:t>
            </w:r>
          </w:p>
          <w:p w14:paraId="294CA944" w14:textId="77777777" w:rsidR="005010F2" w:rsidRPr="00150F74" w:rsidRDefault="005010F2" w:rsidP="005010F2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6F0A8DFD" w14:textId="4699CBE6" w:rsidR="005010F2" w:rsidRPr="00150F74" w:rsidRDefault="005010F2" w:rsidP="005010F2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формировать систему результатов </w:t>
            </w:r>
            <w:r w:rsidR="0069029B">
              <w:rPr>
                <w:sz w:val="24"/>
                <w:szCs w:val="24"/>
              </w:rPr>
              <w:t xml:space="preserve">финансового </w:t>
            </w:r>
            <w:r w:rsidRPr="00150F74">
              <w:rPr>
                <w:sz w:val="24"/>
                <w:szCs w:val="24"/>
              </w:rPr>
              <w:t xml:space="preserve">анализа бухгалтерской, отчетности </w:t>
            </w:r>
            <w:r w:rsidR="0069029B">
              <w:rPr>
                <w:sz w:val="24"/>
                <w:szCs w:val="24"/>
              </w:rPr>
              <w:t xml:space="preserve">для </w:t>
            </w:r>
            <w:r w:rsidR="0069029B" w:rsidRPr="0069029B">
              <w:rPr>
                <w:sz w:val="24"/>
                <w:szCs w:val="24"/>
              </w:rPr>
              <w:t>трансформации бизнеса</w:t>
            </w:r>
          </w:p>
        </w:tc>
      </w:tr>
    </w:tbl>
    <w:p w14:paraId="27C376A1" w14:textId="77777777" w:rsidR="00FA61DF" w:rsidRDefault="00FA61DF" w:rsidP="00FA61DF">
      <w:pPr>
        <w:pStyle w:val="1"/>
        <w:tabs>
          <w:tab w:val="left" w:pos="1134"/>
        </w:tabs>
        <w:ind w:left="709"/>
        <w:jc w:val="both"/>
        <w:rPr>
          <w:rStyle w:val="FontStyle17"/>
          <w:sz w:val="24"/>
          <w:szCs w:val="24"/>
        </w:rPr>
      </w:pPr>
      <w:bookmarkStart w:id="5" w:name="_Toc466310750"/>
    </w:p>
    <w:p w14:paraId="68ED3438" w14:textId="6EA414EB" w:rsidR="002238BD" w:rsidRPr="00150F74" w:rsidRDefault="009C7687" w:rsidP="007A7FFA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7"/>
          <w:sz w:val="24"/>
          <w:szCs w:val="24"/>
        </w:rPr>
      </w:pPr>
      <w:bookmarkStart w:id="6" w:name="_Toc141192551"/>
      <w:r w:rsidRPr="00150F74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6"/>
      <w:r w:rsidRPr="00150F74">
        <w:rPr>
          <w:rStyle w:val="FontStyle17"/>
          <w:sz w:val="24"/>
          <w:szCs w:val="24"/>
        </w:rPr>
        <w:t xml:space="preserve"> </w:t>
      </w:r>
      <w:bookmarkEnd w:id="5"/>
    </w:p>
    <w:p w14:paraId="6EF9495E" w14:textId="77777777" w:rsidR="002238BD" w:rsidRPr="00150F74" w:rsidRDefault="002238BD" w:rsidP="00B3371D">
      <w:pPr>
        <w:ind w:firstLine="709"/>
        <w:jc w:val="both"/>
        <w:rPr>
          <w:color w:val="000000"/>
          <w:sz w:val="24"/>
          <w:szCs w:val="24"/>
        </w:rPr>
      </w:pPr>
    </w:p>
    <w:p w14:paraId="34D0DCA1" w14:textId="629A9331" w:rsidR="002238BD" w:rsidRPr="002E27C7" w:rsidRDefault="00B3371D" w:rsidP="00B3371D">
      <w:pPr>
        <w:tabs>
          <w:tab w:val="left" w:pos="709"/>
          <w:tab w:val="left" w:pos="993"/>
        </w:tabs>
        <w:jc w:val="both"/>
        <w:rPr>
          <w:rStyle w:val="FontStyle17"/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 w:rsidR="0022568D" w:rsidRPr="002E27C7">
        <w:rPr>
          <w:sz w:val="24"/>
          <w:szCs w:val="24"/>
        </w:rPr>
        <w:t>Дисциплина «</w:t>
      </w:r>
      <w:r w:rsidR="003709C0" w:rsidRPr="003709C0">
        <w:rPr>
          <w:sz w:val="24"/>
          <w:szCs w:val="24"/>
        </w:rPr>
        <w:t>Финансовый анализ деятельности высокотехнологичных компаний</w:t>
      </w:r>
      <w:r>
        <w:rPr>
          <w:sz w:val="24"/>
          <w:szCs w:val="24"/>
        </w:rPr>
        <w:t xml:space="preserve">» относится к циклу профиля (элективный) по направлению подготовки </w:t>
      </w:r>
      <w:r w:rsidRPr="00404D16">
        <w:rPr>
          <w:bCs/>
          <w:sz w:val="24"/>
          <w:szCs w:val="24"/>
        </w:rPr>
        <w:t>38.03.05 Бизнес-информатика</w:t>
      </w:r>
      <w:r>
        <w:rPr>
          <w:bCs/>
          <w:sz w:val="24"/>
          <w:szCs w:val="24"/>
        </w:rPr>
        <w:t xml:space="preserve">, </w:t>
      </w:r>
      <w:r w:rsidR="00CC45A0">
        <w:rPr>
          <w:bCs/>
          <w:sz w:val="24"/>
          <w:szCs w:val="24"/>
        </w:rPr>
        <w:t>ОП «Цифровая трансформация управления бизнесом»,</w:t>
      </w:r>
      <w:r>
        <w:rPr>
          <w:sz w:val="24"/>
          <w:szCs w:val="24"/>
        </w:rPr>
        <w:t xml:space="preserve"> профиль</w:t>
      </w:r>
      <w:r w:rsidRPr="00F64321">
        <w:rPr>
          <w:sz w:val="24"/>
          <w:szCs w:val="24"/>
        </w:rPr>
        <w:t xml:space="preserve"> «</w:t>
      </w:r>
      <w:r w:rsidRPr="00404D16">
        <w:rPr>
          <w:sz w:val="24"/>
          <w:szCs w:val="24"/>
        </w:rPr>
        <w:t>Технологии цифровых бизнес-моделей</w:t>
      </w:r>
      <w:r w:rsidRPr="00F64321">
        <w:rPr>
          <w:sz w:val="24"/>
          <w:szCs w:val="24"/>
        </w:rPr>
        <w:t>»</w:t>
      </w:r>
      <w:r w:rsidR="002E27C7" w:rsidRPr="002E27C7">
        <w:rPr>
          <w:sz w:val="24"/>
          <w:szCs w:val="24"/>
        </w:rPr>
        <w:t>.</w:t>
      </w:r>
    </w:p>
    <w:p w14:paraId="604AA495" w14:textId="77777777" w:rsidR="00264D5C" w:rsidRPr="00150F74" w:rsidRDefault="00264D5C" w:rsidP="00DD143C">
      <w:pPr>
        <w:pStyle w:val="1"/>
        <w:numPr>
          <w:ilvl w:val="0"/>
          <w:numId w:val="1"/>
        </w:numPr>
        <w:ind w:left="1066" w:right="281" w:hanging="357"/>
        <w:jc w:val="both"/>
        <w:rPr>
          <w:rStyle w:val="FontStyle17"/>
          <w:bCs w:val="0"/>
          <w:sz w:val="24"/>
          <w:szCs w:val="24"/>
        </w:rPr>
      </w:pPr>
      <w:bookmarkStart w:id="7" w:name="_Toc89619175"/>
      <w:bookmarkStart w:id="8" w:name="_Toc141192552"/>
      <w:r w:rsidRPr="00150F74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2A98DED1" w14:textId="77777777" w:rsidR="00264D5C" w:rsidRPr="00150F74" w:rsidRDefault="00264D5C" w:rsidP="00DD143C">
      <w:pPr>
        <w:ind w:right="281"/>
        <w:jc w:val="right"/>
        <w:rPr>
          <w:iCs/>
          <w:sz w:val="24"/>
          <w:szCs w:val="24"/>
        </w:rPr>
      </w:pPr>
      <w:r w:rsidRPr="00150F74">
        <w:rPr>
          <w:iCs/>
          <w:sz w:val="24"/>
          <w:szCs w:val="24"/>
        </w:rPr>
        <w:t>Таблица 2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4390"/>
        <w:gridCol w:w="2835"/>
        <w:gridCol w:w="2268"/>
      </w:tblGrid>
      <w:tr w:rsidR="00B87CFA" w:rsidRPr="00150F74" w14:paraId="2B6D7589" w14:textId="77777777" w:rsidTr="00B87CFA">
        <w:trPr>
          <w:trHeight w:val="838"/>
        </w:trPr>
        <w:tc>
          <w:tcPr>
            <w:tcW w:w="4390" w:type="dxa"/>
          </w:tcPr>
          <w:p w14:paraId="220C518E" w14:textId="7503C81D" w:rsidR="00B87CFA" w:rsidRPr="00150F74" w:rsidRDefault="00B87CFA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</w:tcPr>
          <w:p w14:paraId="432BB581" w14:textId="77777777" w:rsidR="00B87CFA" w:rsidRPr="00150F74" w:rsidRDefault="00B87CFA" w:rsidP="003709C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499AA2B1" w14:textId="7EDEDCF7" w:rsidR="00B87CFA" w:rsidRPr="00EB3612" w:rsidRDefault="00B87CFA" w:rsidP="003709C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268" w:type="dxa"/>
          </w:tcPr>
          <w:p w14:paraId="19E2DF3C" w14:textId="36193BD6" w:rsidR="00B87CFA" w:rsidRPr="00760ECE" w:rsidRDefault="00760ECE" w:rsidP="003709C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760ECE">
              <w:rPr>
                <w:b/>
                <w:bCs/>
                <w:sz w:val="24"/>
                <w:szCs w:val="24"/>
              </w:rPr>
              <w:t xml:space="preserve">Семестр </w:t>
            </w:r>
            <w:r w:rsidR="00B87CFA" w:rsidRPr="00760ECE">
              <w:rPr>
                <w:b/>
                <w:bCs/>
                <w:sz w:val="24"/>
                <w:szCs w:val="24"/>
              </w:rPr>
              <w:t>6</w:t>
            </w:r>
          </w:p>
          <w:p w14:paraId="446CC7A0" w14:textId="2F9AC85B" w:rsidR="00B87CFA" w:rsidRPr="00EB3612" w:rsidRDefault="00B87CFA" w:rsidP="003709C0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2E27C7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B87CFA" w:rsidRPr="00150F74" w14:paraId="1BA2D4D9" w14:textId="2EFD6C55" w:rsidTr="00B87CFA">
        <w:tc>
          <w:tcPr>
            <w:tcW w:w="4390" w:type="dxa"/>
          </w:tcPr>
          <w:p w14:paraId="50BB511F" w14:textId="77777777" w:rsidR="00B87CFA" w:rsidRPr="00150F74" w:rsidRDefault="00B87CFA" w:rsidP="003709C0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</w:tcPr>
          <w:p w14:paraId="3D23E2CF" w14:textId="17F05EE9" w:rsidR="00B87CFA" w:rsidRPr="00150F74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14:paraId="24C10328" w14:textId="2099F390" w:rsidR="00B87CFA" w:rsidRPr="00150F74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</w:tr>
      <w:tr w:rsidR="00B87CFA" w:rsidRPr="00150F74" w14:paraId="179F23A2" w14:textId="4D883B64" w:rsidTr="00B87CFA">
        <w:tc>
          <w:tcPr>
            <w:tcW w:w="4390" w:type="dxa"/>
          </w:tcPr>
          <w:p w14:paraId="50CC4EF7" w14:textId="77777777" w:rsidR="00B87CFA" w:rsidRPr="00150F74" w:rsidRDefault="00B87CFA" w:rsidP="003709C0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835" w:type="dxa"/>
          </w:tcPr>
          <w:p w14:paraId="48FE342B" w14:textId="12F9F789" w:rsidR="00B87CFA" w:rsidRPr="00150F74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14:paraId="5B2438AD" w14:textId="52F39984" w:rsidR="00B87CFA" w:rsidRPr="002E27C7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87CFA" w:rsidRPr="00150F74" w14:paraId="520CB2BD" w14:textId="0FFD62D6" w:rsidTr="00B87CFA">
        <w:tc>
          <w:tcPr>
            <w:tcW w:w="4390" w:type="dxa"/>
          </w:tcPr>
          <w:p w14:paraId="4F26CF13" w14:textId="77777777" w:rsidR="00B87CFA" w:rsidRPr="00150F74" w:rsidRDefault="00B87CFA" w:rsidP="003709C0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</w:tcPr>
          <w:p w14:paraId="1EE2E1D9" w14:textId="36303AFF" w:rsidR="00B87CFA" w:rsidRPr="00150F74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00FF026D" w14:textId="6D2F8668" w:rsidR="00B87CFA" w:rsidRPr="002E27C7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B87CFA" w:rsidRPr="00150F74" w14:paraId="363A190A" w14:textId="5FB158AF" w:rsidTr="00B87CFA">
        <w:tc>
          <w:tcPr>
            <w:tcW w:w="4390" w:type="dxa"/>
          </w:tcPr>
          <w:p w14:paraId="4C31DDC5" w14:textId="77777777" w:rsidR="00B87CFA" w:rsidRPr="00150F74" w:rsidRDefault="00B87CFA" w:rsidP="003709C0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</w:tcPr>
          <w:p w14:paraId="30159D18" w14:textId="479A76AA" w:rsidR="00B87CFA" w:rsidRPr="00150F74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14:paraId="483862FB" w14:textId="7DA04454" w:rsidR="00B87CFA" w:rsidRPr="002E27C7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B87CFA" w:rsidRPr="00150F74" w14:paraId="3B8FA314" w14:textId="7E1A2A62" w:rsidTr="00B87CFA">
        <w:tc>
          <w:tcPr>
            <w:tcW w:w="4390" w:type="dxa"/>
          </w:tcPr>
          <w:p w14:paraId="6DDF7703" w14:textId="77777777" w:rsidR="00B87CFA" w:rsidRPr="00150F74" w:rsidRDefault="00B87CFA" w:rsidP="003709C0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835" w:type="dxa"/>
          </w:tcPr>
          <w:p w14:paraId="30E59AE3" w14:textId="26CD3B22" w:rsidR="00B87CFA" w:rsidRPr="00150F74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268" w:type="dxa"/>
            <w:shd w:val="clear" w:color="auto" w:fill="auto"/>
          </w:tcPr>
          <w:p w14:paraId="7373C669" w14:textId="6D828C0A" w:rsidR="00B87CFA" w:rsidRPr="002E27C7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B87CFA" w:rsidRPr="00150F74" w14:paraId="616F35F8" w14:textId="37EF9289" w:rsidTr="00B87CFA">
        <w:tc>
          <w:tcPr>
            <w:tcW w:w="4390" w:type="dxa"/>
          </w:tcPr>
          <w:p w14:paraId="107016B4" w14:textId="77777777" w:rsidR="00B87CFA" w:rsidRPr="00150F74" w:rsidRDefault="00B87CFA" w:rsidP="003709C0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</w:tcPr>
          <w:p w14:paraId="3723A21A" w14:textId="3CF045C4" w:rsidR="00B87CFA" w:rsidRPr="00150F74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268" w:type="dxa"/>
          </w:tcPr>
          <w:p w14:paraId="6D0E8773" w14:textId="63AEBA86" w:rsidR="00B87CFA" w:rsidRPr="00150F74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</w:tr>
      <w:tr w:rsidR="00B87CFA" w:rsidRPr="00150F74" w14:paraId="75FD5CDB" w14:textId="20188DAB" w:rsidTr="00B87CFA">
        <w:tc>
          <w:tcPr>
            <w:tcW w:w="4390" w:type="dxa"/>
          </w:tcPr>
          <w:p w14:paraId="02765A37" w14:textId="77777777" w:rsidR="00B87CFA" w:rsidRPr="00150F74" w:rsidRDefault="00B87CFA" w:rsidP="003709C0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</w:tcPr>
          <w:p w14:paraId="116FB1C5" w14:textId="40ABDC6F" w:rsidR="00B87CFA" w:rsidRPr="00150F74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  <w:tc>
          <w:tcPr>
            <w:tcW w:w="2268" w:type="dxa"/>
          </w:tcPr>
          <w:p w14:paraId="0503987B" w14:textId="660F3BE8" w:rsidR="00B87CFA" w:rsidRPr="00150F74" w:rsidRDefault="00B87CFA" w:rsidP="003709C0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</w:tr>
    </w:tbl>
    <w:p w14:paraId="73428FDE" w14:textId="21B3C1F5" w:rsidR="00FA7DA0" w:rsidRPr="00150F74" w:rsidRDefault="00FA7DA0" w:rsidP="00FA7DA0">
      <w:pPr>
        <w:rPr>
          <w:i/>
          <w:sz w:val="24"/>
          <w:szCs w:val="24"/>
          <w:lang w:eastAsia="ru-RU"/>
        </w:rPr>
      </w:pPr>
    </w:p>
    <w:p w14:paraId="3FE0B871" w14:textId="77777777" w:rsidR="00FA408C" w:rsidRPr="00150F74" w:rsidRDefault="00FA408C" w:rsidP="00DA24F3">
      <w:pPr>
        <w:pStyle w:val="1"/>
        <w:numPr>
          <w:ilvl w:val="0"/>
          <w:numId w:val="1"/>
        </w:numPr>
        <w:ind w:left="1066" w:hanging="357"/>
        <w:jc w:val="both"/>
        <w:rPr>
          <w:rStyle w:val="FontStyle17"/>
          <w:sz w:val="24"/>
          <w:szCs w:val="24"/>
        </w:rPr>
      </w:pPr>
      <w:bookmarkStart w:id="9" w:name="_Toc466310752"/>
      <w:bookmarkStart w:id="10" w:name="_Toc141192553"/>
      <w:r w:rsidRPr="00150F74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150F74">
        <w:rPr>
          <w:rStyle w:val="FontStyle17"/>
          <w:sz w:val="24"/>
          <w:szCs w:val="24"/>
        </w:rPr>
        <w:t>м) дисциплины</w:t>
      </w:r>
      <w:r w:rsidRPr="00150F74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14:paraId="2B1099C6" w14:textId="77777777" w:rsidR="009825F7" w:rsidRPr="00150F74" w:rsidRDefault="009825F7" w:rsidP="0031068E">
      <w:pPr>
        <w:spacing w:line="360" w:lineRule="auto"/>
        <w:ind w:firstLine="720"/>
        <w:jc w:val="both"/>
        <w:rPr>
          <w:rStyle w:val="FontStyle35"/>
          <w:b/>
          <w:sz w:val="24"/>
          <w:szCs w:val="24"/>
        </w:rPr>
      </w:pPr>
    </w:p>
    <w:p w14:paraId="36E808C9" w14:textId="77777777" w:rsidR="007702DC" w:rsidRPr="00150F74" w:rsidRDefault="007702DC" w:rsidP="00FB0C57">
      <w:pPr>
        <w:pStyle w:val="2"/>
        <w:ind w:firstLine="709"/>
        <w:rPr>
          <w:rStyle w:val="FontStyle18"/>
          <w:b w:val="0"/>
          <w:sz w:val="24"/>
          <w:szCs w:val="24"/>
        </w:rPr>
      </w:pPr>
      <w:bookmarkStart w:id="11" w:name="_Toc466310753"/>
      <w:bookmarkStart w:id="12" w:name="_Toc141192554"/>
      <w:r w:rsidRPr="00150F74">
        <w:rPr>
          <w:rStyle w:val="FontStyle17"/>
          <w:b/>
          <w:sz w:val="24"/>
          <w:szCs w:val="24"/>
        </w:rPr>
        <w:t>5.1. Содержание дисциплины</w:t>
      </w:r>
      <w:bookmarkEnd w:id="11"/>
      <w:bookmarkEnd w:id="12"/>
    </w:p>
    <w:p w14:paraId="7EA5E846" w14:textId="77777777" w:rsidR="00ED4F2D" w:rsidRPr="00150F74" w:rsidRDefault="00ED4F2D" w:rsidP="00E813BB">
      <w:pPr>
        <w:ind w:right="43"/>
        <w:jc w:val="both"/>
        <w:rPr>
          <w:b/>
          <w:bCs/>
          <w:sz w:val="24"/>
          <w:szCs w:val="24"/>
        </w:rPr>
      </w:pPr>
    </w:p>
    <w:p w14:paraId="603E4D6C" w14:textId="77777777" w:rsidR="00924EBD" w:rsidRPr="00924EBD" w:rsidRDefault="00924EBD" w:rsidP="00924EBD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924EBD">
        <w:rPr>
          <w:b/>
          <w:bCs/>
          <w:sz w:val="24"/>
          <w:szCs w:val="24"/>
          <w:lang w:eastAsia="ru-RU"/>
        </w:rPr>
        <w:t>Тема 1. Концептуальные основы финансового анализа</w:t>
      </w:r>
    </w:p>
    <w:p w14:paraId="512D04C5" w14:textId="1EF37F20" w:rsidR="00924EBD" w:rsidRPr="00924EBD" w:rsidRDefault="00924EBD" w:rsidP="00924EBD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924EBD">
        <w:rPr>
          <w:snapToGrid w:val="0"/>
          <w:sz w:val="24"/>
          <w:szCs w:val="24"/>
          <w:lang w:eastAsia="ru-RU"/>
        </w:rPr>
        <w:t>Основные определения, понятия и показатели финансового анализа. Цели, объекты и задачи финансового анализа. Финансовая модель хозяйственной деятельности организации.</w:t>
      </w:r>
    </w:p>
    <w:p w14:paraId="471CDFEB" w14:textId="77777777" w:rsidR="00924EBD" w:rsidRPr="00924EBD" w:rsidRDefault="00924EBD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lastRenderedPageBreak/>
        <w:t xml:space="preserve">Характеристика состава </w:t>
      </w:r>
      <w:r w:rsidRPr="00924EBD">
        <w:rPr>
          <w:snapToGrid w:val="0"/>
          <w:sz w:val="24"/>
          <w:szCs w:val="24"/>
          <w:lang w:eastAsia="ru-RU"/>
        </w:rPr>
        <w:t>бухгалтерской (финансовой)</w:t>
      </w:r>
      <w:r w:rsidRPr="00924EBD">
        <w:rPr>
          <w:sz w:val="24"/>
          <w:szCs w:val="24"/>
          <w:lang w:eastAsia="ru-RU"/>
        </w:rPr>
        <w:t xml:space="preserve"> отчетности. Характеристика индивидуальной, управленческой, консолидированной, налоговой, интегрированной отчетности.</w:t>
      </w:r>
    </w:p>
    <w:p w14:paraId="39C718DB" w14:textId="77777777" w:rsidR="00924EBD" w:rsidRPr="00924EBD" w:rsidRDefault="00924EBD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 xml:space="preserve">Законодательная и нормативная база составления </w:t>
      </w:r>
      <w:r w:rsidRPr="00924EBD">
        <w:rPr>
          <w:snapToGrid w:val="0"/>
          <w:sz w:val="24"/>
          <w:szCs w:val="24"/>
          <w:lang w:eastAsia="ru-RU"/>
        </w:rPr>
        <w:t xml:space="preserve">бухгалтерской (финансовой) </w:t>
      </w:r>
      <w:r w:rsidRPr="00924EBD">
        <w:rPr>
          <w:sz w:val="24"/>
          <w:szCs w:val="24"/>
          <w:lang w:eastAsia="ru-RU"/>
        </w:rPr>
        <w:t>отчетности.</w:t>
      </w:r>
    </w:p>
    <w:p w14:paraId="26116546" w14:textId="35302398" w:rsidR="00924EBD" w:rsidRPr="00924EBD" w:rsidRDefault="00924EBD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>Круг пользователей содержащейся в финансовых документах информации. Характеристика показателей финансового анализа с точки зрения ключевых заинтересованных сторон (</w:t>
      </w:r>
      <w:proofErr w:type="spellStart"/>
      <w:r w:rsidRPr="00924EBD">
        <w:rPr>
          <w:sz w:val="24"/>
          <w:szCs w:val="24"/>
          <w:lang w:eastAsia="ru-RU"/>
        </w:rPr>
        <w:t>стейкхолдеров</w:t>
      </w:r>
      <w:proofErr w:type="spellEnd"/>
      <w:r w:rsidRPr="00924EBD">
        <w:rPr>
          <w:sz w:val="24"/>
          <w:szCs w:val="24"/>
          <w:lang w:eastAsia="ru-RU"/>
        </w:rPr>
        <w:t>).</w:t>
      </w:r>
    </w:p>
    <w:p w14:paraId="7BD83D39" w14:textId="77777777" w:rsidR="00924EBD" w:rsidRPr="00924EBD" w:rsidRDefault="00924EBD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>Сопоставимость данных финансовых отчетов. Инфляция и финансовые отчеты. Способы корректировки данных финансовых отчетов, подверженных влиянию инфляции.</w:t>
      </w:r>
    </w:p>
    <w:p w14:paraId="31B1B1AA" w14:textId="26AC359C" w:rsidR="00924EBD" w:rsidRPr="00924EBD" w:rsidRDefault="00924EBD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 xml:space="preserve">Взаимосвязь показателей финансового анализа. </w:t>
      </w:r>
    </w:p>
    <w:p w14:paraId="08F98746" w14:textId="77777777" w:rsidR="00924EBD" w:rsidRPr="00924EBD" w:rsidRDefault="00924EBD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>Методический инструментарий финансового анализа. Взаимосвязь системы ключевых аналитических показателей и данных бухгалтерской (финансовой) отчетности.</w:t>
      </w:r>
    </w:p>
    <w:p w14:paraId="67C74AF7" w14:textId="77777777" w:rsidR="00924EBD" w:rsidRPr="00924EBD" w:rsidRDefault="00924EBD" w:rsidP="00924EBD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924EBD">
        <w:rPr>
          <w:b/>
          <w:bCs/>
          <w:sz w:val="24"/>
          <w:szCs w:val="24"/>
          <w:lang w:eastAsia="ru-RU"/>
        </w:rPr>
        <w:t>Тема 2. Анализ сбалансированности ресурсного потенциала и источников финансирования</w:t>
      </w:r>
    </w:p>
    <w:p w14:paraId="6393CAF5" w14:textId="5D9E94EC" w:rsidR="00924EBD" w:rsidRPr="00924EBD" w:rsidRDefault="00924EBD" w:rsidP="00924EBD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 xml:space="preserve">Анализ имущественного потенциала </w:t>
      </w:r>
      <w:r w:rsidR="008D3EBF" w:rsidRPr="008D3EBF">
        <w:rPr>
          <w:bCs/>
          <w:sz w:val="24"/>
          <w:szCs w:val="24"/>
          <w:lang w:eastAsia="ru-RU"/>
        </w:rPr>
        <w:t>высокотехнологичных компаний</w:t>
      </w:r>
      <w:r w:rsidRPr="00924EBD">
        <w:rPr>
          <w:sz w:val="24"/>
          <w:szCs w:val="24"/>
          <w:lang w:eastAsia="ru-RU"/>
        </w:rPr>
        <w:t>. Классификация видов имущества. Построение универсального аналитического баланса. Анализ внутренней структуры активов и капитала. Анализ ключевых балансовых соотношений.</w:t>
      </w:r>
    </w:p>
    <w:p w14:paraId="37DE020E" w14:textId="77777777" w:rsidR="00924EBD" w:rsidRPr="00924EBD" w:rsidRDefault="00924EBD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>Основные направления анализа ликвидности активов. Переход от ликвидности к оценке платежеспособности. Анализ платежеспособности организации при помощи финансовых коэффициентов. Платежеспособность, экономический рост и текущая ликвидность. Анализ факторов, влияющих на платежеспособность. Анализ взаимосвязи между показателями платежеспособности.</w:t>
      </w:r>
    </w:p>
    <w:p w14:paraId="5B019FE3" w14:textId="146F6851" w:rsidR="00924EBD" w:rsidRPr="00924EBD" w:rsidRDefault="00924EBD" w:rsidP="00924EBD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924EBD">
        <w:rPr>
          <w:snapToGrid w:val="0"/>
          <w:sz w:val="24"/>
          <w:szCs w:val="24"/>
          <w:lang w:eastAsia="ru-RU"/>
        </w:rPr>
        <w:t xml:space="preserve">Способы </w:t>
      </w:r>
      <w:r w:rsidR="008D3EBF">
        <w:rPr>
          <w:snapToGrid w:val="0"/>
          <w:sz w:val="24"/>
          <w:szCs w:val="24"/>
          <w:lang w:eastAsia="ru-RU"/>
        </w:rPr>
        <w:t>анализа</w:t>
      </w:r>
      <w:r w:rsidRPr="00924EBD">
        <w:rPr>
          <w:snapToGrid w:val="0"/>
          <w:sz w:val="24"/>
          <w:szCs w:val="24"/>
          <w:lang w:eastAsia="ru-RU"/>
        </w:rPr>
        <w:t xml:space="preserve"> финансовой устойчивости организации в динамике. Методика оценки достаточности источников финансирования для формирования материальных оборотных средств. Финансовый рычаг в структуре активов и в структуре капитала. Эффект финансового рычага: концепция доходности и концепция риска.</w:t>
      </w:r>
    </w:p>
    <w:p w14:paraId="685FA845" w14:textId="1101A9D8" w:rsidR="00924EBD" w:rsidRPr="00924EBD" w:rsidRDefault="00924EBD" w:rsidP="00924EBD">
      <w:pPr>
        <w:snapToGrid w:val="0"/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924EBD">
        <w:rPr>
          <w:snapToGrid w:val="0"/>
          <w:sz w:val="24"/>
          <w:szCs w:val="24"/>
          <w:lang w:eastAsia="ru-RU"/>
        </w:rPr>
        <w:t>Классификация финансового состояния организации по сводным критериям оценки отчетности (рейтинговая оценка).</w:t>
      </w:r>
    </w:p>
    <w:p w14:paraId="38C752FB" w14:textId="3985E324" w:rsidR="00924EBD" w:rsidRPr="00924EBD" w:rsidRDefault="00924EBD" w:rsidP="00924EBD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924EBD">
        <w:rPr>
          <w:b/>
          <w:bCs/>
          <w:sz w:val="24"/>
          <w:szCs w:val="24"/>
          <w:lang w:eastAsia="ru-RU"/>
        </w:rPr>
        <w:t xml:space="preserve">Тема 3. Методы прогнозирования и анализа </w:t>
      </w:r>
      <w:r w:rsidR="008D3EBF">
        <w:rPr>
          <w:b/>
          <w:bCs/>
          <w:sz w:val="24"/>
          <w:szCs w:val="24"/>
          <w:lang w:eastAsia="ru-RU"/>
        </w:rPr>
        <w:t xml:space="preserve">риска финансового кризиса </w:t>
      </w:r>
      <w:r w:rsidR="008D3EBF" w:rsidRPr="008D3EBF">
        <w:rPr>
          <w:b/>
          <w:bCs/>
          <w:sz w:val="24"/>
          <w:szCs w:val="24"/>
          <w:lang w:eastAsia="ru-RU"/>
        </w:rPr>
        <w:t>высокотехнологичных компаний</w:t>
      </w:r>
    </w:p>
    <w:p w14:paraId="51C740F2" w14:textId="77777777" w:rsidR="00924EBD" w:rsidRPr="00924EBD" w:rsidRDefault="00924EBD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>Понятия, цели и инструменты прогнозирования финансового состояния организации.</w:t>
      </w:r>
    </w:p>
    <w:p w14:paraId="641374FB" w14:textId="16F747EC" w:rsidR="00924EBD" w:rsidRPr="00924EBD" w:rsidRDefault="008D3EBF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</w:t>
      </w:r>
      <w:r w:rsidR="00924EBD" w:rsidRPr="00924EBD">
        <w:rPr>
          <w:sz w:val="24"/>
          <w:szCs w:val="24"/>
          <w:lang w:eastAsia="ru-RU"/>
        </w:rPr>
        <w:t xml:space="preserve">стория, сущность, критерии </w:t>
      </w:r>
      <w:r>
        <w:rPr>
          <w:sz w:val="24"/>
          <w:szCs w:val="24"/>
          <w:lang w:eastAsia="ru-RU"/>
        </w:rPr>
        <w:t xml:space="preserve">финансового кризиса </w:t>
      </w:r>
      <w:r w:rsidR="00924EBD" w:rsidRPr="00924EBD">
        <w:rPr>
          <w:sz w:val="24"/>
          <w:szCs w:val="24"/>
          <w:lang w:eastAsia="ru-RU"/>
        </w:rPr>
        <w:t>и методы восстановления платежеспособности.</w:t>
      </w:r>
    </w:p>
    <w:p w14:paraId="597B9EB1" w14:textId="33CA5F71" w:rsidR="00924EBD" w:rsidRPr="00924EBD" w:rsidRDefault="00924EBD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lastRenderedPageBreak/>
        <w:t xml:space="preserve">Качественные и количественные модели оценки вероятности развития кризиса </w:t>
      </w:r>
      <w:r w:rsidR="008D3EBF">
        <w:rPr>
          <w:sz w:val="24"/>
          <w:szCs w:val="24"/>
          <w:lang w:eastAsia="ru-RU"/>
        </w:rPr>
        <w:t>компании.</w:t>
      </w:r>
    </w:p>
    <w:p w14:paraId="7683E083" w14:textId="77777777" w:rsidR="00924EBD" w:rsidRPr="00924EBD" w:rsidRDefault="00924EBD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>Обзор действующих моделей прогнозирования кризиса финансового состояния.</w:t>
      </w:r>
    </w:p>
    <w:p w14:paraId="3C48F73A" w14:textId="13DFA37F" w:rsidR="00924EBD" w:rsidRPr="00924EBD" w:rsidRDefault="00924EBD" w:rsidP="00924EBD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924EBD">
        <w:rPr>
          <w:b/>
          <w:bCs/>
          <w:sz w:val="24"/>
          <w:szCs w:val="24"/>
          <w:lang w:eastAsia="ru-RU"/>
        </w:rPr>
        <w:t xml:space="preserve">Тема 4. Анализ результативности деятельности </w:t>
      </w:r>
      <w:r w:rsidR="008D3EBF" w:rsidRPr="008D3EBF">
        <w:rPr>
          <w:b/>
          <w:bCs/>
          <w:sz w:val="24"/>
          <w:szCs w:val="24"/>
          <w:lang w:eastAsia="ru-RU"/>
        </w:rPr>
        <w:t>высокотехнологичных компаний</w:t>
      </w:r>
    </w:p>
    <w:p w14:paraId="56414CCD" w14:textId="48227F58" w:rsidR="00924EBD" w:rsidRPr="00924EBD" w:rsidRDefault="00924EBD" w:rsidP="00924EBD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 xml:space="preserve">Общая оценка деловой активности </w:t>
      </w:r>
      <w:r w:rsidR="008D3EBF">
        <w:rPr>
          <w:sz w:val="24"/>
          <w:szCs w:val="24"/>
          <w:lang w:eastAsia="ru-RU"/>
        </w:rPr>
        <w:t>компании</w:t>
      </w:r>
      <w:r w:rsidRPr="00924EBD">
        <w:rPr>
          <w:sz w:val="24"/>
          <w:szCs w:val="24"/>
          <w:lang w:eastAsia="ru-RU"/>
        </w:rPr>
        <w:t xml:space="preserve">. Характеристика общих коэффициентов оборачиваемости средств </w:t>
      </w:r>
      <w:r w:rsidR="008D3EBF" w:rsidRPr="008D3EBF">
        <w:rPr>
          <w:bCs/>
          <w:sz w:val="24"/>
          <w:szCs w:val="24"/>
          <w:lang w:eastAsia="ru-RU"/>
        </w:rPr>
        <w:t>высокотехнологичных компаний</w:t>
      </w:r>
      <w:r w:rsidRPr="00924EBD">
        <w:rPr>
          <w:sz w:val="24"/>
          <w:szCs w:val="24"/>
          <w:lang w:eastAsia="ru-RU"/>
        </w:rPr>
        <w:t xml:space="preserve">. Методы оценки скорости оборачиваемости средств, погашения задолженности. Характеристика показателей управления активами </w:t>
      </w:r>
      <w:r w:rsidR="008D3EBF" w:rsidRPr="008D3EBF">
        <w:rPr>
          <w:bCs/>
          <w:sz w:val="24"/>
          <w:szCs w:val="24"/>
          <w:lang w:eastAsia="ru-RU"/>
        </w:rPr>
        <w:t>высокотехнологичных компаний</w:t>
      </w:r>
      <w:r w:rsidRPr="00924EBD">
        <w:rPr>
          <w:sz w:val="24"/>
          <w:szCs w:val="24"/>
          <w:lang w:eastAsia="ru-RU"/>
        </w:rPr>
        <w:t>. Модель анализа операционного и финансового цикла.</w:t>
      </w:r>
    </w:p>
    <w:p w14:paraId="16D683C2" w14:textId="77777777" w:rsidR="00924EBD" w:rsidRPr="00924EBD" w:rsidRDefault="00924EBD" w:rsidP="00924EBD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924EBD">
        <w:rPr>
          <w:bCs/>
          <w:sz w:val="24"/>
          <w:szCs w:val="24"/>
          <w:lang w:eastAsia="ru-RU"/>
        </w:rPr>
        <w:t>Задачи анализа финансовых результатов. Модель формирования и использования показателей прибыли (убытка). Понятия «прибыльность», «границы прибыльности» и «зона прибыльности».</w:t>
      </w:r>
    </w:p>
    <w:p w14:paraId="3E8973CE" w14:textId="77777777" w:rsidR="00924EBD" w:rsidRPr="00924EBD" w:rsidRDefault="00924EBD" w:rsidP="00924EBD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924EBD">
        <w:rPr>
          <w:bCs/>
          <w:sz w:val="24"/>
          <w:szCs w:val="24"/>
          <w:lang w:eastAsia="ru-RU"/>
        </w:rPr>
        <w:t xml:space="preserve">Модель формирования совокупного финансового результата. </w:t>
      </w:r>
    </w:p>
    <w:p w14:paraId="3A2C86DE" w14:textId="1CDB8160" w:rsidR="00924EBD" w:rsidRPr="00924EBD" w:rsidRDefault="00924EBD" w:rsidP="00924EBD">
      <w:pPr>
        <w:spacing w:line="360" w:lineRule="auto"/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924EBD">
        <w:rPr>
          <w:color w:val="000000"/>
          <w:sz w:val="24"/>
          <w:szCs w:val="24"/>
          <w:lang w:eastAsia="ru-RU"/>
        </w:rPr>
        <w:t xml:space="preserve">Сущность анализа соотношения объема продаж, расходов и прибыли </w:t>
      </w:r>
      <w:r w:rsidR="008D3EBF" w:rsidRPr="008D3EBF">
        <w:rPr>
          <w:bCs/>
          <w:color w:val="000000"/>
          <w:sz w:val="24"/>
          <w:szCs w:val="24"/>
          <w:lang w:eastAsia="ru-RU"/>
        </w:rPr>
        <w:t>высокотехнологичных компаний</w:t>
      </w:r>
      <w:r w:rsidRPr="00924EBD">
        <w:rPr>
          <w:color w:val="000000"/>
          <w:sz w:val="24"/>
          <w:szCs w:val="24"/>
          <w:lang w:eastAsia="ru-RU"/>
        </w:rPr>
        <w:t xml:space="preserve">. Анализ структуры расходов </w:t>
      </w:r>
      <w:r w:rsidR="008D3EBF">
        <w:rPr>
          <w:color w:val="000000"/>
          <w:sz w:val="24"/>
          <w:szCs w:val="24"/>
          <w:lang w:eastAsia="ru-RU"/>
        </w:rPr>
        <w:t>компании,</w:t>
      </w:r>
      <w:r w:rsidRPr="00924EBD">
        <w:rPr>
          <w:color w:val="000000"/>
          <w:sz w:val="24"/>
          <w:szCs w:val="24"/>
          <w:lang w:eastAsia="ru-RU"/>
        </w:rPr>
        <w:t xml:space="preserve"> факторы, формирующие расходы. Виды доходов </w:t>
      </w:r>
      <w:r w:rsidR="008D3EBF" w:rsidRPr="008D3EBF">
        <w:rPr>
          <w:bCs/>
          <w:color w:val="000000"/>
          <w:sz w:val="24"/>
          <w:szCs w:val="24"/>
          <w:lang w:eastAsia="ru-RU"/>
        </w:rPr>
        <w:t>высокотехнологичных компаний</w:t>
      </w:r>
      <w:r w:rsidRPr="00924EBD">
        <w:rPr>
          <w:color w:val="000000"/>
          <w:sz w:val="24"/>
          <w:szCs w:val="24"/>
          <w:lang w:eastAsia="ru-RU"/>
        </w:rPr>
        <w:t>, оценка факторов, влияющих на доходы.</w:t>
      </w:r>
    </w:p>
    <w:p w14:paraId="593ED51A" w14:textId="3AB63467" w:rsidR="00924EBD" w:rsidRPr="00924EBD" w:rsidRDefault="00924EBD" w:rsidP="00924EBD">
      <w:pPr>
        <w:widowControl w:val="0"/>
        <w:tabs>
          <w:tab w:val="num" w:pos="720"/>
        </w:tabs>
        <w:snapToGrid w:val="0"/>
        <w:spacing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924EBD">
        <w:rPr>
          <w:bCs/>
          <w:sz w:val="24"/>
          <w:szCs w:val="24"/>
          <w:lang w:eastAsia="ru-RU"/>
        </w:rPr>
        <w:t xml:space="preserve">Анализ и оценка уровня и динамики показателей прибыли </w:t>
      </w:r>
      <w:r w:rsidR="008D3EBF">
        <w:rPr>
          <w:bCs/>
          <w:sz w:val="24"/>
          <w:szCs w:val="24"/>
          <w:lang w:eastAsia="ru-RU"/>
        </w:rPr>
        <w:t>компании</w:t>
      </w:r>
      <w:r w:rsidRPr="00924EBD">
        <w:rPr>
          <w:bCs/>
          <w:sz w:val="24"/>
          <w:szCs w:val="24"/>
          <w:lang w:eastAsia="ru-RU"/>
        </w:rPr>
        <w:t>.</w:t>
      </w:r>
    </w:p>
    <w:p w14:paraId="5A823A35" w14:textId="480E218B" w:rsidR="00924EBD" w:rsidRPr="00924EBD" w:rsidRDefault="00924EBD" w:rsidP="00924EBD">
      <w:pPr>
        <w:spacing w:line="360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924EBD">
        <w:rPr>
          <w:bCs/>
          <w:color w:val="000000"/>
          <w:sz w:val="24"/>
          <w:szCs w:val="24"/>
          <w:lang w:eastAsia="ru-RU"/>
        </w:rPr>
        <w:t xml:space="preserve">Анализ влияния факторов на величину прибыли от продаж, чистой прибыли </w:t>
      </w:r>
      <w:r w:rsidR="008D3EBF" w:rsidRPr="008D3EBF">
        <w:rPr>
          <w:bCs/>
          <w:color w:val="000000"/>
          <w:sz w:val="24"/>
          <w:szCs w:val="24"/>
          <w:lang w:eastAsia="ru-RU"/>
        </w:rPr>
        <w:t>компании</w:t>
      </w:r>
      <w:r w:rsidRPr="00924EBD">
        <w:rPr>
          <w:bCs/>
          <w:color w:val="000000"/>
          <w:sz w:val="24"/>
          <w:szCs w:val="24"/>
          <w:lang w:eastAsia="ru-RU"/>
        </w:rPr>
        <w:t>.</w:t>
      </w:r>
    </w:p>
    <w:p w14:paraId="50FFF572" w14:textId="7959FE4E" w:rsidR="00924EBD" w:rsidRPr="00924EBD" w:rsidRDefault="00924EBD" w:rsidP="00924EBD">
      <w:pPr>
        <w:spacing w:line="360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924EBD">
        <w:rPr>
          <w:bCs/>
          <w:color w:val="000000"/>
          <w:sz w:val="24"/>
          <w:szCs w:val="24"/>
          <w:lang w:eastAsia="ru-RU"/>
        </w:rPr>
        <w:t xml:space="preserve">Система показателей рентабельности </w:t>
      </w:r>
      <w:r w:rsidR="008D3EBF" w:rsidRPr="008D3EBF">
        <w:rPr>
          <w:bCs/>
          <w:color w:val="000000"/>
          <w:sz w:val="24"/>
          <w:szCs w:val="24"/>
          <w:lang w:eastAsia="ru-RU"/>
        </w:rPr>
        <w:t>высокотехнологичных компаний</w:t>
      </w:r>
      <w:r w:rsidRPr="00924EBD">
        <w:rPr>
          <w:bCs/>
          <w:color w:val="000000"/>
          <w:sz w:val="24"/>
          <w:szCs w:val="24"/>
          <w:lang w:eastAsia="ru-RU"/>
        </w:rPr>
        <w:t>, методы её определения и пути повышения. Факторный анализ показателей рентабельности. Взаимосвязь показателей Бухгалтерского баланса и Отчета о финансовых результатах, факторы увеличения рентабельности активов.</w:t>
      </w:r>
    </w:p>
    <w:p w14:paraId="41404B2F" w14:textId="19BAB145" w:rsidR="00924EBD" w:rsidRPr="00924EBD" w:rsidRDefault="00924EBD" w:rsidP="00924EBD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924EBD">
        <w:rPr>
          <w:b/>
          <w:bCs/>
          <w:sz w:val="24"/>
          <w:szCs w:val="24"/>
          <w:lang w:eastAsia="ru-RU"/>
        </w:rPr>
        <w:t xml:space="preserve">Тема 5. Тактический анализ состояния капитала </w:t>
      </w:r>
      <w:r w:rsidR="008D3EBF" w:rsidRPr="008D3EBF">
        <w:rPr>
          <w:b/>
          <w:bCs/>
          <w:sz w:val="24"/>
          <w:szCs w:val="24"/>
          <w:lang w:eastAsia="ru-RU"/>
        </w:rPr>
        <w:t>высокотехнологичных компаний</w:t>
      </w:r>
      <w:r w:rsidRPr="00924EBD">
        <w:rPr>
          <w:b/>
          <w:bCs/>
          <w:sz w:val="24"/>
          <w:szCs w:val="24"/>
          <w:lang w:eastAsia="ru-RU"/>
        </w:rPr>
        <w:t xml:space="preserve"> и сбалансированности </w:t>
      </w:r>
      <w:r w:rsidR="008D3EBF">
        <w:rPr>
          <w:b/>
          <w:bCs/>
          <w:sz w:val="24"/>
          <w:szCs w:val="24"/>
          <w:lang w:eastAsia="ru-RU"/>
        </w:rPr>
        <w:t>их</w:t>
      </w:r>
      <w:r w:rsidRPr="00924EBD">
        <w:rPr>
          <w:b/>
          <w:bCs/>
          <w:sz w:val="24"/>
          <w:szCs w:val="24"/>
          <w:lang w:eastAsia="ru-RU"/>
        </w:rPr>
        <w:t xml:space="preserve"> денежных потоков </w:t>
      </w:r>
    </w:p>
    <w:p w14:paraId="5A911EF7" w14:textId="32B51834" w:rsidR="00924EBD" w:rsidRPr="00924EBD" w:rsidRDefault="00924EBD" w:rsidP="00924EBD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924EBD">
        <w:rPr>
          <w:bCs/>
          <w:color w:val="000000"/>
          <w:sz w:val="24"/>
          <w:szCs w:val="24"/>
          <w:lang w:eastAsia="ru-RU"/>
        </w:rPr>
        <w:t xml:space="preserve">Оценка состава и структуры собственного капитала </w:t>
      </w:r>
      <w:r w:rsidR="00A90B73" w:rsidRPr="00A90B73">
        <w:rPr>
          <w:bCs/>
          <w:color w:val="000000"/>
          <w:sz w:val="24"/>
          <w:szCs w:val="24"/>
          <w:lang w:eastAsia="ru-RU"/>
        </w:rPr>
        <w:t>высокотехнологичных компаний</w:t>
      </w:r>
      <w:r w:rsidRPr="00924EBD">
        <w:rPr>
          <w:bCs/>
          <w:color w:val="000000"/>
          <w:sz w:val="24"/>
          <w:szCs w:val="24"/>
          <w:lang w:eastAsia="ru-RU"/>
        </w:rPr>
        <w:t xml:space="preserve">. Анализ оптимального соотношения источников финансирования деятельности </w:t>
      </w:r>
      <w:r w:rsidR="00A90B73" w:rsidRPr="00A90B73">
        <w:rPr>
          <w:bCs/>
          <w:color w:val="000000"/>
          <w:sz w:val="24"/>
          <w:szCs w:val="24"/>
          <w:lang w:eastAsia="ru-RU"/>
        </w:rPr>
        <w:t>компании</w:t>
      </w:r>
      <w:r w:rsidRPr="00924EBD">
        <w:rPr>
          <w:bCs/>
          <w:color w:val="000000"/>
          <w:sz w:val="24"/>
          <w:szCs w:val="24"/>
          <w:lang w:eastAsia="ru-RU"/>
        </w:rPr>
        <w:t xml:space="preserve">. Анализ движения собственного капитала </w:t>
      </w:r>
      <w:r w:rsidR="00A90B73" w:rsidRPr="00A90B73">
        <w:rPr>
          <w:bCs/>
          <w:color w:val="000000"/>
          <w:sz w:val="24"/>
          <w:szCs w:val="24"/>
          <w:lang w:eastAsia="ru-RU"/>
        </w:rPr>
        <w:t>компании</w:t>
      </w:r>
      <w:r w:rsidRPr="00924EBD">
        <w:rPr>
          <w:bCs/>
          <w:color w:val="000000"/>
          <w:sz w:val="24"/>
          <w:szCs w:val="24"/>
          <w:lang w:eastAsia="ru-RU"/>
        </w:rPr>
        <w:t xml:space="preserve">. Характеристика состава уставного, добавочного, резервного капитала. Направления распределения прибыли, их анализ. Методика расчета и оценка чистых активов </w:t>
      </w:r>
      <w:r w:rsidR="00A90B73" w:rsidRPr="00A90B73">
        <w:rPr>
          <w:bCs/>
          <w:color w:val="000000"/>
          <w:sz w:val="24"/>
          <w:szCs w:val="24"/>
          <w:lang w:eastAsia="ru-RU"/>
        </w:rPr>
        <w:t>компании</w:t>
      </w:r>
      <w:r w:rsidRPr="00924EBD">
        <w:rPr>
          <w:bCs/>
          <w:color w:val="000000"/>
          <w:sz w:val="24"/>
          <w:szCs w:val="24"/>
          <w:lang w:eastAsia="ru-RU"/>
        </w:rPr>
        <w:t xml:space="preserve">. </w:t>
      </w:r>
    </w:p>
    <w:p w14:paraId="0C5DE238" w14:textId="6FCE91CE" w:rsidR="00924EBD" w:rsidRPr="00924EBD" w:rsidRDefault="00924EBD" w:rsidP="00924EBD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 xml:space="preserve">Понятия «цена капитала» и «цена </w:t>
      </w:r>
      <w:r w:rsidR="00A90B73" w:rsidRPr="00A90B73">
        <w:rPr>
          <w:bCs/>
          <w:sz w:val="24"/>
          <w:szCs w:val="24"/>
          <w:lang w:eastAsia="ru-RU"/>
        </w:rPr>
        <w:t>компании</w:t>
      </w:r>
      <w:r w:rsidRPr="00924EBD">
        <w:rPr>
          <w:sz w:val="24"/>
          <w:szCs w:val="24"/>
          <w:lang w:eastAsia="ru-RU"/>
        </w:rPr>
        <w:t xml:space="preserve">», их взаимосвязь. Расчет и оценка цены источника финансирования и средневзвешенной цены капитала </w:t>
      </w:r>
      <w:r w:rsidR="00A90B73" w:rsidRPr="00A90B73">
        <w:rPr>
          <w:bCs/>
          <w:sz w:val="24"/>
          <w:szCs w:val="24"/>
          <w:lang w:eastAsia="ru-RU"/>
        </w:rPr>
        <w:t>компании</w:t>
      </w:r>
      <w:r w:rsidRPr="00924EBD">
        <w:rPr>
          <w:sz w:val="24"/>
          <w:szCs w:val="24"/>
          <w:lang w:eastAsia="ru-RU"/>
        </w:rPr>
        <w:t>.</w:t>
      </w:r>
    </w:p>
    <w:p w14:paraId="374311CA" w14:textId="16F31AB1" w:rsidR="00924EBD" w:rsidRPr="00924EBD" w:rsidRDefault="00924EBD" w:rsidP="00A90B73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 xml:space="preserve">Анализ движения денежных средств, анализ источников поступивших денежных средств и направлений их использования. </w:t>
      </w:r>
    </w:p>
    <w:p w14:paraId="230E4063" w14:textId="50C737E8" w:rsidR="00924EBD" w:rsidRPr="00924EBD" w:rsidRDefault="00924EBD" w:rsidP="00924EBD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napToGrid w:val="0"/>
          <w:sz w:val="24"/>
          <w:szCs w:val="24"/>
          <w:lang w:eastAsia="ru-RU"/>
        </w:rPr>
        <w:lastRenderedPageBreak/>
        <w:t xml:space="preserve">Анализ амортизируемого имущества </w:t>
      </w:r>
      <w:r w:rsidR="00A90B73" w:rsidRPr="00A90B73">
        <w:rPr>
          <w:bCs/>
          <w:snapToGrid w:val="0"/>
          <w:sz w:val="24"/>
          <w:szCs w:val="24"/>
          <w:lang w:eastAsia="ru-RU"/>
        </w:rPr>
        <w:t>высокотехнологичных компаний</w:t>
      </w:r>
      <w:r w:rsidRPr="00924EBD">
        <w:rPr>
          <w:snapToGrid w:val="0"/>
          <w:sz w:val="24"/>
          <w:szCs w:val="24"/>
          <w:lang w:eastAsia="ru-RU"/>
        </w:rPr>
        <w:t xml:space="preserve">. </w:t>
      </w:r>
      <w:r w:rsidRPr="00924EBD">
        <w:rPr>
          <w:sz w:val="24"/>
          <w:szCs w:val="24"/>
          <w:lang w:eastAsia="ru-RU"/>
        </w:rPr>
        <w:t xml:space="preserve">Анализ состава и движения нематериальных активов, основных средств, включая НИОКР и доходные вложения в материальные ценности. Оценка показателей эффективности использования нематериальных активов и основных средств </w:t>
      </w:r>
      <w:r w:rsidR="00A90B73" w:rsidRPr="00A90B73">
        <w:rPr>
          <w:bCs/>
          <w:sz w:val="24"/>
          <w:szCs w:val="24"/>
          <w:lang w:eastAsia="ru-RU"/>
        </w:rPr>
        <w:t>высокотехнологичных компаний</w:t>
      </w:r>
      <w:r w:rsidRPr="00924EBD">
        <w:rPr>
          <w:sz w:val="24"/>
          <w:szCs w:val="24"/>
          <w:lang w:eastAsia="ru-RU"/>
        </w:rPr>
        <w:t xml:space="preserve">. </w:t>
      </w:r>
    </w:p>
    <w:p w14:paraId="74C8CCCF" w14:textId="77777777" w:rsidR="00924EBD" w:rsidRPr="00924EBD" w:rsidRDefault="00924EBD" w:rsidP="00924EBD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924EBD">
        <w:rPr>
          <w:sz w:val="24"/>
          <w:szCs w:val="24"/>
          <w:lang w:eastAsia="ru-RU"/>
        </w:rPr>
        <w:t>Анализ эффективности использования долгосрочных и краткосрочных источников финансирования.</w:t>
      </w:r>
    </w:p>
    <w:p w14:paraId="7A51CA03" w14:textId="77777777" w:rsidR="008A6610" w:rsidRPr="00150F74" w:rsidRDefault="008A6610" w:rsidP="008A6610">
      <w:pPr>
        <w:spacing w:line="360" w:lineRule="auto"/>
        <w:jc w:val="both"/>
        <w:rPr>
          <w:sz w:val="24"/>
          <w:szCs w:val="24"/>
          <w:lang w:eastAsia="ru-RU"/>
        </w:rPr>
      </w:pPr>
    </w:p>
    <w:p w14:paraId="2200C9ED" w14:textId="77777777" w:rsidR="001E3B02" w:rsidRPr="00150F74" w:rsidRDefault="001E3B02" w:rsidP="00B41E83">
      <w:pPr>
        <w:pStyle w:val="2"/>
        <w:ind w:firstLine="709"/>
        <w:rPr>
          <w:rStyle w:val="FontStyle17"/>
          <w:b/>
          <w:bCs w:val="0"/>
          <w:sz w:val="24"/>
          <w:szCs w:val="24"/>
        </w:rPr>
      </w:pPr>
      <w:bookmarkStart w:id="13" w:name="_Toc384404354"/>
      <w:bookmarkStart w:id="14" w:name="_Toc466310754"/>
      <w:bookmarkStart w:id="15" w:name="_Toc141192555"/>
      <w:r w:rsidRPr="00150F74">
        <w:rPr>
          <w:rStyle w:val="FontStyle17"/>
          <w:b/>
          <w:bCs w:val="0"/>
          <w:sz w:val="24"/>
          <w:szCs w:val="24"/>
        </w:rPr>
        <w:t>5.</w:t>
      </w:r>
      <w:r w:rsidR="0086698F" w:rsidRPr="00150F74">
        <w:rPr>
          <w:rStyle w:val="FontStyle17"/>
          <w:b/>
          <w:bCs w:val="0"/>
          <w:sz w:val="24"/>
          <w:szCs w:val="24"/>
        </w:rPr>
        <w:t>2</w:t>
      </w:r>
      <w:r w:rsidRPr="00150F74">
        <w:rPr>
          <w:rStyle w:val="FontStyle17"/>
          <w:b/>
          <w:bCs w:val="0"/>
          <w:sz w:val="24"/>
          <w:szCs w:val="24"/>
        </w:rPr>
        <w:t xml:space="preserve">. </w:t>
      </w:r>
      <w:bookmarkEnd w:id="13"/>
      <w:r w:rsidR="0086698F" w:rsidRPr="00150F74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4"/>
      <w:bookmarkEnd w:id="15"/>
    </w:p>
    <w:p w14:paraId="53D4CF43" w14:textId="77777777" w:rsidR="00062C68" w:rsidRPr="00150F74" w:rsidRDefault="00062C68" w:rsidP="00062C68">
      <w:pPr>
        <w:rPr>
          <w:sz w:val="24"/>
          <w:szCs w:val="24"/>
        </w:rPr>
      </w:pPr>
    </w:p>
    <w:p w14:paraId="3623F328" w14:textId="09E9D19A" w:rsidR="00062C68" w:rsidRPr="00150F74" w:rsidRDefault="00062C68" w:rsidP="00062C68">
      <w:pPr>
        <w:rPr>
          <w:sz w:val="24"/>
          <w:szCs w:val="24"/>
        </w:rPr>
      </w:pPr>
      <w:r w:rsidRPr="00150F74">
        <w:rPr>
          <w:sz w:val="24"/>
          <w:szCs w:val="24"/>
        </w:rPr>
        <w:t>Информация представляется в табличной форме.</w:t>
      </w:r>
      <w:r w:rsidR="008A6610">
        <w:rPr>
          <w:sz w:val="24"/>
          <w:szCs w:val="24"/>
        </w:rPr>
        <w:t xml:space="preserve"> </w:t>
      </w:r>
    </w:p>
    <w:p w14:paraId="7C065AB2" w14:textId="1D1A114F" w:rsidR="007D272B" w:rsidRDefault="00BB2032" w:rsidP="00BB2032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617"/>
        <w:gridCol w:w="1342"/>
      </w:tblGrid>
      <w:tr w:rsidR="007F109C" w:rsidRPr="00150F74" w14:paraId="051BBD93" w14:textId="77777777" w:rsidTr="00370238">
        <w:trPr>
          <w:trHeight w:val="20"/>
        </w:trPr>
        <w:tc>
          <w:tcPr>
            <w:tcW w:w="282" w:type="pct"/>
            <w:vMerge w:val="restart"/>
          </w:tcPr>
          <w:p w14:paraId="5E47A0D1" w14:textId="77777777" w:rsidR="007F109C" w:rsidRPr="00150F74" w:rsidRDefault="007F109C" w:rsidP="00370238">
            <w:pPr>
              <w:jc w:val="center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№</w:t>
            </w:r>
          </w:p>
          <w:p w14:paraId="7CF147CA" w14:textId="77777777" w:rsidR="007F109C" w:rsidRPr="00150F74" w:rsidRDefault="007F109C" w:rsidP="00370238">
            <w:pPr>
              <w:jc w:val="center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4F5C16BB" w14:textId="77777777" w:rsidR="007F109C" w:rsidRPr="002210CF" w:rsidRDefault="007F109C" w:rsidP="00370238">
            <w:pPr>
              <w:jc w:val="center"/>
              <w:rPr>
                <w:b/>
                <w:sz w:val="22"/>
                <w:szCs w:val="22"/>
              </w:rPr>
            </w:pPr>
            <w:r w:rsidRPr="002210CF"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845" w:type="pct"/>
            <w:gridSpan w:val="5"/>
          </w:tcPr>
          <w:p w14:paraId="1AE0D1A3" w14:textId="730CA587" w:rsidR="007F109C" w:rsidRPr="002210CF" w:rsidRDefault="007F109C" w:rsidP="00370238">
            <w:pPr>
              <w:jc w:val="center"/>
              <w:rPr>
                <w:bCs/>
                <w:sz w:val="22"/>
                <w:szCs w:val="22"/>
              </w:rPr>
            </w:pPr>
            <w:r w:rsidRPr="002210CF">
              <w:rPr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697" w:type="pct"/>
            <w:vMerge w:val="restart"/>
          </w:tcPr>
          <w:p w14:paraId="05BB7FA0" w14:textId="0C097E57" w:rsidR="007F109C" w:rsidRPr="002210CF" w:rsidRDefault="001C7ACD" w:rsidP="00370238">
            <w:pPr>
              <w:jc w:val="center"/>
              <w:rPr>
                <w:bCs/>
                <w:sz w:val="22"/>
                <w:szCs w:val="22"/>
              </w:rPr>
            </w:pPr>
            <w:r w:rsidRPr="002210CF">
              <w:rPr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7F109C" w:rsidRPr="00150F74" w14:paraId="09B2552E" w14:textId="77777777" w:rsidTr="00370238">
        <w:trPr>
          <w:trHeight w:val="20"/>
        </w:trPr>
        <w:tc>
          <w:tcPr>
            <w:tcW w:w="282" w:type="pct"/>
            <w:vMerge/>
          </w:tcPr>
          <w:p w14:paraId="144464D7" w14:textId="77777777" w:rsidR="007F109C" w:rsidRPr="00150F74" w:rsidRDefault="007F109C" w:rsidP="007F109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1EDD54C1" w14:textId="77777777" w:rsidR="007F109C" w:rsidRPr="00150F74" w:rsidRDefault="007F109C" w:rsidP="007F109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2C094241" w14:textId="5660231F" w:rsidR="007F109C" w:rsidRPr="00150F74" w:rsidRDefault="007F109C" w:rsidP="00370238">
            <w:pPr>
              <w:jc w:val="center"/>
              <w:rPr>
                <w:bCs/>
                <w:sz w:val="24"/>
                <w:szCs w:val="24"/>
              </w:rPr>
            </w:pPr>
            <w:r w:rsidRPr="00150F7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7A3F8C94" w14:textId="77777777" w:rsidR="007F109C" w:rsidRPr="002210CF" w:rsidRDefault="007F109C" w:rsidP="00370238">
            <w:pPr>
              <w:jc w:val="center"/>
              <w:rPr>
                <w:bCs/>
                <w:sz w:val="22"/>
                <w:szCs w:val="22"/>
              </w:rPr>
            </w:pPr>
            <w:r w:rsidRPr="002210CF">
              <w:rPr>
                <w:bCs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840" w:type="pct"/>
            <w:vMerge w:val="restart"/>
            <w:vAlign w:val="center"/>
          </w:tcPr>
          <w:p w14:paraId="09CB8223" w14:textId="71CF09A9" w:rsidR="007F109C" w:rsidRPr="002210CF" w:rsidRDefault="007F109C" w:rsidP="00370238">
            <w:pPr>
              <w:jc w:val="center"/>
              <w:rPr>
                <w:bCs/>
                <w:sz w:val="18"/>
                <w:szCs w:val="18"/>
              </w:rPr>
            </w:pPr>
            <w:r w:rsidRPr="002210CF">
              <w:rPr>
                <w:bCs/>
                <w:sz w:val="18"/>
                <w:szCs w:val="18"/>
              </w:rPr>
              <w:t>Самостоятельная работа</w:t>
            </w:r>
          </w:p>
        </w:tc>
        <w:tc>
          <w:tcPr>
            <w:tcW w:w="697" w:type="pct"/>
            <w:vMerge/>
          </w:tcPr>
          <w:p w14:paraId="5F4C35A1" w14:textId="77777777" w:rsidR="007F109C" w:rsidRPr="002210CF" w:rsidRDefault="007F109C" w:rsidP="007F109C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7F109C" w:rsidRPr="00150F74" w14:paraId="2CBE90A4" w14:textId="77777777" w:rsidTr="00370238">
        <w:trPr>
          <w:trHeight w:val="20"/>
        </w:trPr>
        <w:tc>
          <w:tcPr>
            <w:tcW w:w="282" w:type="pct"/>
            <w:vMerge/>
          </w:tcPr>
          <w:p w14:paraId="197A8A93" w14:textId="77777777" w:rsidR="007F109C" w:rsidRPr="00150F74" w:rsidRDefault="007F109C" w:rsidP="007F109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0D22DA1C" w14:textId="77777777" w:rsidR="007F109C" w:rsidRPr="00150F74" w:rsidRDefault="007F109C" w:rsidP="007F109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0D161A33" w14:textId="77777777" w:rsidR="007F109C" w:rsidRPr="00150F74" w:rsidRDefault="007F109C" w:rsidP="007F109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23F7C895" w14:textId="77777777" w:rsidR="007F109C" w:rsidRPr="00150F74" w:rsidRDefault="007F109C" w:rsidP="00370238">
            <w:pPr>
              <w:jc w:val="center"/>
              <w:rPr>
                <w:bCs/>
                <w:sz w:val="24"/>
                <w:szCs w:val="24"/>
              </w:rPr>
            </w:pPr>
            <w:r w:rsidRPr="00150F74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73D6BC7D" w14:textId="77777777" w:rsidR="007F109C" w:rsidRPr="002210CF" w:rsidRDefault="007F109C" w:rsidP="00370238">
            <w:pPr>
              <w:jc w:val="center"/>
              <w:rPr>
                <w:bCs/>
                <w:sz w:val="22"/>
                <w:szCs w:val="22"/>
              </w:rPr>
            </w:pPr>
            <w:r w:rsidRPr="002210CF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100A08BD" w14:textId="77777777" w:rsidR="007F109C" w:rsidRPr="002210CF" w:rsidRDefault="007F109C" w:rsidP="007F109C">
            <w:pPr>
              <w:jc w:val="right"/>
              <w:rPr>
                <w:bCs/>
                <w:sz w:val="22"/>
                <w:szCs w:val="22"/>
              </w:rPr>
            </w:pPr>
            <w:r w:rsidRPr="002210CF">
              <w:rPr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840" w:type="pct"/>
            <w:vMerge/>
          </w:tcPr>
          <w:p w14:paraId="6BFE01EA" w14:textId="77777777" w:rsidR="007F109C" w:rsidRPr="00150F74" w:rsidRDefault="007F109C" w:rsidP="007F109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97" w:type="pct"/>
            <w:vMerge/>
          </w:tcPr>
          <w:p w14:paraId="0A9C6440" w14:textId="77777777" w:rsidR="007F109C" w:rsidRPr="00150F74" w:rsidRDefault="007F109C" w:rsidP="007F109C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F71C97" w:rsidRPr="00150F74" w14:paraId="2780EC79" w14:textId="77777777" w:rsidTr="001C7ACD">
        <w:trPr>
          <w:trHeight w:val="20"/>
        </w:trPr>
        <w:tc>
          <w:tcPr>
            <w:tcW w:w="282" w:type="pct"/>
          </w:tcPr>
          <w:p w14:paraId="25BFAF8F" w14:textId="77777777" w:rsidR="00F71C97" w:rsidRPr="00150F74" w:rsidRDefault="00F71C97" w:rsidP="00F71C97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150F74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  <w:vAlign w:val="center"/>
          </w:tcPr>
          <w:p w14:paraId="45BEBB78" w14:textId="2C425A70" w:rsidR="00F71C97" w:rsidRPr="002D1837" w:rsidRDefault="002D1837" w:rsidP="00F71C97">
            <w:pPr>
              <w:rPr>
                <w:sz w:val="24"/>
                <w:szCs w:val="24"/>
              </w:rPr>
            </w:pPr>
            <w:r w:rsidRPr="002D1837">
              <w:rPr>
                <w:sz w:val="24"/>
                <w:szCs w:val="24"/>
              </w:rPr>
              <w:t>Концептуальные основы финансового анализа</w:t>
            </w:r>
          </w:p>
        </w:tc>
        <w:tc>
          <w:tcPr>
            <w:tcW w:w="459" w:type="pct"/>
            <w:vAlign w:val="center"/>
          </w:tcPr>
          <w:p w14:paraId="412ABF1D" w14:textId="429670FC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7" w:type="pct"/>
            <w:vAlign w:val="center"/>
          </w:tcPr>
          <w:p w14:paraId="1FF2912E" w14:textId="3F7F7F78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5" w:type="pct"/>
            <w:vAlign w:val="center"/>
          </w:tcPr>
          <w:p w14:paraId="37B85CCA" w14:textId="03635637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4" w:type="pct"/>
            <w:vAlign w:val="center"/>
          </w:tcPr>
          <w:p w14:paraId="36CC8B5F" w14:textId="14EF20B3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pct"/>
            <w:vAlign w:val="center"/>
          </w:tcPr>
          <w:p w14:paraId="600B9B1E" w14:textId="30C5B447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97" w:type="pct"/>
            <w:vAlign w:val="center"/>
          </w:tcPr>
          <w:p w14:paraId="2FDC0A39" w14:textId="3EEBAF29" w:rsidR="00F71C97" w:rsidRPr="002210CF" w:rsidRDefault="00F71C97" w:rsidP="00F71C97">
            <w:pPr>
              <w:rPr>
                <w:sz w:val="22"/>
                <w:szCs w:val="22"/>
              </w:rPr>
            </w:pPr>
            <w:r w:rsidRPr="002210CF">
              <w:rPr>
                <w:sz w:val="22"/>
                <w:szCs w:val="22"/>
              </w:rPr>
              <w:t>устный опрос, групповая дискуссия</w:t>
            </w:r>
          </w:p>
        </w:tc>
      </w:tr>
      <w:tr w:rsidR="00F71C97" w:rsidRPr="00150F74" w14:paraId="38D46900" w14:textId="77777777" w:rsidTr="00E92BDF">
        <w:trPr>
          <w:trHeight w:val="20"/>
        </w:trPr>
        <w:tc>
          <w:tcPr>
            <w:tcW w:w="282" w:type="pct"/>
          </w:tcPr>
          <w:p w14:paraId="17FCA78A" w14:textId="77777777" w:rsidR="00F71C97" w:rsidRPr="00150F74" w:rsidRDefault="00F71C97" w:rsidP="00F71C97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150F74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52B41AD8" w14:textId="054893CE" w:rsidR="00F71C97" w:rsidRPr="002D1837" w:rsidRDefault="002D1837" w:rsidP="00F71C97">
            <w:pPr>
              <w:rPr>
                <w:sz w:val="24"/>
                <w:szCs w:val="24"/>
              </w:rPr>
            </w:pPr>
            <w:r w:rsidRPr="002D1837">
              <w:rPr>
                <w:sz w:val="24"/>
                <w:szCs w:val="24"/>
              </w:rPr>
              <w:t>Анализ сбалансированности ресурсного потенциала и источников финансирования</w:t>
            </w:r>
          </w:p>
        </w:tc>
        <w:tc>
          <w:tcPr>
            <w:tcW w:w="459" w:type="pct"/>
            <w:vAlign w:val="center"/>
          </w:tcPr>
          <w:p w14:paraId="6276B5C5" w14:textId="4115ECB5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67" w:type="pct"/>
            <w:vAlign w:val="center"/>
          </w:tcPr>
          <w:p w14:paraId="7F283695" w14:textId="75F3AC7F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  <w:vAlign w:val="center"/>
          </w:tcPr>
          <w:p w14:paraId="44C2E12C" w14:textId="6BB9D0CD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  <w:vAlign w:val="center"/>
          </w:tcPr>
          <w:p w14:paraId="03453652" w14:textId="2506D524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0" w:type="pct"/>
            <w:vAlign w:val="center"/>
          </w:tcPr>
          <w:p w14:paraId="11419965" w14:textId="7DD72897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97" w:type="pct"/>
            <w:vAlign w:val="center"/>
          </w:tcPr>
          <w:p w14:paraId="7A271B7A" w14:textId="77777777" w:rsidR="00F71C97" w:rsidRPr="002210CF" w:rsidRDefault="00F71C97" w:rsidP="00F71C97">
            <w:pPr>
              <w:pStyle w:val="afa"/>
              <w:rPr>
                <w:sz w:val="22"/>
                <w:szCs w:val="22"/>
              </w:rPr>
            </w:pPr>
            <w:r w:rsidRPr="002210CF">
              <w:rPr>
                <w:sz w:val="22"/>
                <w:szCs w:val="22"/>
              </w:rPr>
              <w:t>разбор практических ситуаций, устный опрос</w:t>
            </w:r>
          </w:p>
          <w:p w14:paraId="1CA6749D" w14:textId="495609A9" w:rsidR="00F71C97" w:rsidRPr="002210CF" w:rsidRDefault="00F71C97" w:rsidP="00F71C97">
            <w:pPr>
              <w:rPr>
                <w:sz w:val="22"/>
                <w:szCs w:val="22"/>
              </w:rPr>
            </w:pPr>
            <w:r w:rsidRPr="002210CF">
              <w:rPr>
                <w:sz w:val="22"/>
                <w:szCs w:val="22"/>
              </w:rPr>
              <w:t>решение ПОЗ</w:t>
            </w:r>
          </w:p>
        </w:tc>
      </w:tr>
      <w:tr w:rsidR="00F71C97" w:rsidRPr="00150F74" w14:paraId="08DC94C0" w14:textId="77777777" w:rsidTr="001C7ACD">
        <w:trPr>
          <w:trHeight w:val="20"/>
        </w:trPr>
        <w:tc>
          <w:tcPr>
            <w:tcW w:w="282" w:type="pct"/>
          </w:tcPr>
          <w:p w14:paraId="0192C32B" w14:textId="1BE69F5E" w:rsidR="00F71C97" w:rsidRPr="00150F74" w:rsidRDefault="00F71C97" w:rsidP="00F71C97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76" w:type="pct"/>
            <w:vAlign w:val="center"/>
          </w:tcPr>
          <w:p w14:paraId="76560383" w14:textId="7781F115" w:rsidR="00F71C97" w:rsidRPr="002D1837" w:rsidRDefault="002D1837" w:rsidP="00F71C97">
            <w:pPr>
              <w:rPr>
                <w:sz w:val="24"/>
                <w:szCs w:val="24"/>
              </w:rPr>
            </w:pPr>
            <w:r w:rsidRPr="002D1837">
              <w:rPr>
                <w:sz w:val="24"/>
                <w:szCs w:val="24"/>
              </w:rPr>
              <w:t>Методы прогнозирования и анализа риска финансового кризиса высокотехнологичных компаний</w:t>
            </w:r>
          </w:p>
        </w:tc>
        <w:tc>
          <w:tcPr>
            <w:tcW w:w="459" w:type="pct"/>
            <w:vAlign w:val="center"/>
          </w:tcPr>
          <w:p w14:paraId="5CD1AFF3" w14:textId="502702EC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7" w:type="pct"/>
            <w:vAlign w:val="center"/>
          </w:tcPr>
          <w:p w14:paraId="7357F04A" w14:textId="4FADD70E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  <w:vAlign w:val="center"/>
          </w:tcPr>
          <w:p w14:paraId="0FAA401F" w14:textId="02561D9D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  <w:vAlign w:val="center"/>
          </w:tcPr>
          <w:p w14:paraId="116A94D8" w14:textId="5B78F149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40" w:type="pct"/>
            <w:vAlign w:val="center"/>
          </w:tcPr>
          <w:p w14:paraId="40DCE30F" w14:textId="2DA93FB5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97" w:type="pct"/>
            <w:vAlign w:val="center"/>
          </w:tcPr>
          <w:p w14:paraId="74FF7FF3" w14:textId="0DE1D5AD" w:rsidR="00F71C97" w:rsidRPr="002210CF" w:rsidRDefault="00F71C97" w:rsidP="00F71C97">
            <w:pPr>
              <w:pStyle w:val="afa"/>
              <w:rPr>
                <w:sz w:val="22"/>
                <w:szCs w:val="22"/>
                <w:lang w:eastAsia="en-US"/>
              </w:rPr>
            </w:pPr>
            <w:r w:rsidRPr="002210CF">
              <w:rPr>
                <w:sz w:val="22"/>
                <w:szCs w:val="22"/>
                <w:lang w:eastAsia="en-US"/>
              </w:rPr>
              <w:t>Устные ответы. Дискуссия. Решение задач</w:t>
            </w:r>
          </w:p>
        </w:tc>
      </w:tr>
      <w:tr w:rsidR="00F71C97" w:rsidRPr="00150F74" w14:paraId="1FA1EBDA" w14:textId="77777777" w:rsidTr="00E92BDF">
        <w:trPr>
          <w:trHeight w:val="20"/>
        </w:trPr>
        <w:tc>
          <w:tcPr>
            <w:tcW w:w="282" w:type="pct"/>
          </w:tcPr>
          <w:p w14:paraId="11434CD0" w14:textId="3C1171F1" w:rsidR="00F71C97" w:rsidRPr="00150F74" w:rsidRDefault="00F71C97" w:rsidP="00F71C97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pct"/>
          </w:tcPr>
          <w:p w14:paraId="5DE690D7" w14:textId="4F9B574C" w:rsidR="00F71C97" w:rsidRPr="002D1837" w:rsidRDefault="002D1837" w:rsidP="00F71C97">
            <w:pPr>
              <w:rPr>
                <w:sz w:val="24"/>
                <w:szCs w:val="24"/>
              </w:rPr>
            </w:pPr>
            <w:r w:rsidRPr="002D1837">
              <w:rPr>
                <w:sz w:val="24"/>
                <w:szCs w:val="24"/>
              </w:rPr>
              <w:t xml:space="preserve">Анализ результативности деятельности высокотехнологичных компаний </w:t>
            </w:r>
          </w:p>
        </w:tc>
        <w:tc>
          <w:tcPr>
            <w:tcW w:w="459" w:type="pct"/>
            <w:vAlign w:val="center"/>
          </w:tcPr>
          <w:p w14:paraId="714F7AAB" w14:textId="62E42399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7" w:type="pct"/>
            <w:vAlign w:val="center"/>
          </w:tcPr>
          <w:p w14:paraId="1121E7E9" w14:textId="5FEDC36A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  <w:vAlign w:val="center"/>
          </w:tcPr>
          <w:p w14:paraId="5CCA9DCD" w14:textId="5A60ED63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  <w:vAlign w:val="center"/>
          </w:tcPr>
          <w:p w14:paraId="6414983D" w14:textId="35353F8D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40" w:type="pct"/>
            <w:vAlign w:val="center"/>
          </w:tcPr>
          <w:p w14:paraId="0521430A" w14:textId="7DF94B65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97" w:type="pct"/>
            <w:vAlign w:val="center"/>
          </w:tcPr>
          <w:p w14:paraId="2421931A" w14:textId="77777777" w:rsidR="00F71C97" w:rsidRPr="002210CF" w:rsidRDefault="00F71C97" w:rsidP="00F71C97">
            <w:pPr>
              <w:pStyle w:val="afa"/>
              <w:rPr>
                <w:sz w:val="22"/>
                <w:szCs w:val="22"/>
              </w:rPr>
            </w:pPr>
            <w:r w:rsidRPr="002210CF">
              <w:rPr>
                <w:sz w:val="22"/>
                <w:szCs w:val="22"/>
              </w:rPr>
              <w:t>разбор практических ситуаций, устный опрос</w:t>
            </w:r>
          </w:p>
          <w:p w14:paraId="6815992B" w14:textId="3714FF8C" w:rsidR="00F71C97" w:rsidRPr="002210CF" w:rsidRDefault="00F71C97" w:rsidP="00F71C97">
            <w:pPr>
              <w:rPr>
                <w:sz w:val="22"/>
                <w:szCs w:val="22"/>
              </w:rPr>
            </w:pPr>
            <w:r w:rsidRPr="002210CF">
              <w:rPr>
                <w:sz w:val="22"/>
                <w:szCs w:val="22"/>
              </w:rPr>
              <w:t xml:space="preserve">решение ПОЗ </w:t>
            </w:r>
          </w:p>
        </w:tc>
      </w:tr>
      <w:tr w:rsidR="002D1837" w:rsidRPr="00150F74" w14:paraId="1D50E068" w14:textId="77777777" w:rsidTr="00E92BDF">
        <w:trPr>
          <w:trHeight w:val="20"/>
        </w:trPr>
        <w:tc>
          <w:tcPr>
            <w:tcW w:w="282" w:type="pct"/>
          </w:tcPr>
          <w:p w14:paraId="698349D6" w14:textId="7E5F0B44" w:rsidR="002D1837" w:rsidRDefault="002D1837" w:rsidP="00F71C97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6CB484D0" w14:textId="2E7C7D21" w:rsidR="002D1837" w:rsidRPr="002D1837" w:rsidRDefault="002D1837" w:rsidP="00F71C97">
            <w:pPr>
              <w:rPr>
                <w:sz w:val="24"/>
                <w:szCs w:val="24"/>
              </w:rPr>
            </w:pPr>
            <w:r w:rsidRPr="002D1837">
              <w:rPr>
                <w:sz w:val="24"/>
                <w:szCs w:val="24"/>
              </w:rPr>
              <w:t>Тактический анализ состояния капитала высокотехнологичн</w:t>
            </w:r>
            <w:r w:rsidRPr="002D1837">
              <w:rPr>
                <w:sz w:val="24"/>
                <w:szCs w:val="24"/>
              </w:rPr>
              <w:lastRenderedPageBreak/>
              <w:t>ых компаний и сбалансированности их денежных потоков</w:t>
            </w:r>
          </w:p>
        </w:tc>
        <w:tc>
          <w:tcPr>
            <w:tcW w:w="459" w:type="pct"/>
            <w:vAlign w:val="center"/>
          </w:tcPr>
          <w:p w14:paraId="6457FE58" w14:textId="0339A0DE" w:rsidR="002D1837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67" w:type="pct"/>
            <w:vAlign w:val="center"/>
          </w:tcPr>
          <w:p w14:paraId="1EC56DA2" w14:textId="7A9938FE" w:rsidR="002D1837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5" w:type="pct"/>
            <w:vAlign w:val="center"/>
          </w:tcPr>
          <w:p w14:paraId="170B9667" w14:textId="7744A846" w:rsidR="002D1837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4" w:type="pct"/>
            <w:vAlign w:val="center"/>
          </w:tcPr>
          <w:p w14:paraId="3295A9E3" w14:textId="66E2077A" w:rsidR="002D1837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0" w:type="pct"/>
            <w:vAlign w:val="center"/>
          </w:tcPr>
          <w:p w14:paraId="32A33358" w14:textId="211F5E71" w:rsidR="002D1837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97" w:type="pct"/>
            <w:vAlign w:val="center"/>
          </w:tcPr>
          <w:p w14:paraId="6BBBF5BC" w14:textId="77777777" w:rsidR="00614AA4" w:rsidRPr="00614AA4" w:rsidRDefault="00614AA4" w:rsidP="00614AA4">
            <w:pPr>
              <w:pStyle w:val="afa"/>
              <w:rPr>
                <w:sz w:val="22"/>
                <w:szCs w:val="22"/>
              </w:rPr>
            </w:pPr>
            <w:r w:rsidRPr="00614AA4">
              <w:rPr>
                <w:sz w:val="22"/>
                <w:szCs w:val="22"/>
              </w:rPr>
              <w:t xml:space="preserve">разбор практических ситуаций, </w:t>
            </w:r>
            <w:r w:rsidRPr="00614AA4">
              <w:rPr>
                <w:sz w:val="22"/>
                <w:szCs w:val="22"/>
              </w:rPr>
              <w:lastRenderedPageBreak/>
              <w:t>устный опрос</w:t>
            </w:r>
          </w:p>
          <w:p w14:paraId="39F5948E" w14:textId="24CF21F6" w:rsidR="002D1837" w:rsidRPr="002210CF" w:rsidRDefault="00614AA4" w:rsidP="00614AA4">
            <w:pPr>
              <w:pStyle w:val="afa"/>
              <w:rPr>
                <w:sz w:val="22"/>
                <w:szCs w:val="22"/>
              </w:rPr>
            </w:pPr>
            <w:r w:rsidRPr="00614AA4">
              <w:rPr>
                <w:sz w:val="22"/>
                <w:szCs w:val="22"/>
              </w:rPr>
              <w:t>решение ПОЗ</w:t>
            </w:r>
          </w:p>
        </w:tc>
      </w:tr>
      <w:tr w:rsidR="00F71C97" w:rsidRPr="00150F74" w14:paraId="08E7A81F" w14:textId="77777777" w:rsidTr="001C7ACD">
        <w:trPr>
          <w:trHeight w:val="20"/>
        </w:trPr>
        <w:tc>
          <w:tcPr>
            <w:tcW w:w="282" w:type="pct"/>
          </w:tcPr>
          <w:p w14:paraId="29632197" w14:textId="77777777" w:rsidR="00F71C97" w:rsidRPr="00150F74" w:rsidRDefault="00F71C97" w:rsidP="00F71C97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  <w:vAlign w:val="center"/>
          </w:tcPr>
          <w:p w14:paraId="5B0C5B38" w14:textId="216D11F3" w:rsidR="00F71C97" w:rsidRPr="00150F74" w:rsidRDefault="00F71C97" w:rsidP="00F71C97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  <w:vAlign w:val="center"/>
          </w:tcPr>
          <w:p w14:paraId="04146A7C" w14:textId="0E10F8AF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  <w:vAlign w:val="center"/>
          </w:tcPr>
          <w:p w14:paraId="1E45C32F" w14:textId="2ED64490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  <w:vAlign w:val="center"/>
          </w:tcPr>
          <w:p w14:paraId="755D9506" w14:textId="19DD6212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  <w:vAlign w:val="center"/>
          </w:tcPr>
          <w:p w14:paraId="222AF4CD" w14:textId="5DE1C470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840" w:type="pct"/>
            <w:vAlign w:val="center"/>
          </w:tcPr>
          <w:p w14:paraId="64FE2C6B" w14:textId="797CE8FE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97" w:type="pct"/>
            <w:vAlign w:val="center"/>
          </w:tcPr>
          <w:p w14:paraId="05FAFDCF" w14:textId="5B35909C" w:rsidR="00F71C97" w:rsidRPr="002210CF" w:rsidRDefault="00F71C97" w:rsidP="00760ECE">
            <w:pPr>
              <w:rPr>
                <w:sz w:val="22"/>
                <w:szCs w:val="22"/>
              </w:rPr>
            </w:pPr>
            <w:r w:rsidRPr="002210CF">
              <w:rPr>
                <w:sz w:val="22"/>
                <w:szCs w:val="22"/>
              </w:rPr>
              <w:t xml:space="preserve">Согласно учебному плану: </w:t>
            </w:r>
            <w:r w:rsidR="00760ECE">
              <w:rPr>
                <w:sz w:val="22"/>
                <w:szCs w:val="22"/>
              </w:rPr>
              <w:t>контрольная работа</w:t>
            </w:r>
          </w:p>
        </w:tc>
      </w:tr>
      <w:tr w:rsidR="00F71C97" w:rsidRPr="00150F74" w14:paraId="764C6170" w14:textId="77777777" w:rsidTr="00711106">
        <w:trPr>
          <w:trHeight w:val="20"/>
        </w:trPr>
        <w:tc>
          <w:tcPr>
            <w:tcW w:w="282" w:type="pct"/>
          </w:tcPr>
          <w:p w14:paraId="464879A0" w14:textId="77777777" w:rsidR="00F71C97" w:rsidRPr="00150F74" w:rsidRDefault="00F71C97" w:rsidP="00F71C97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656ED001" w14:textId="647677C1" w:rsidR="00F71C97" w:rsidRPr="00150F74" w:rsidRDefault="00F71C97" w:rsidP="00F71C97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672EB13E" w14:textId="38F74423" w:rsidR="00F71C97" w:rsidRPr="00150F74" w:rsidRDefault="00F71C97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05529389" w14:textId="5AA60B90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15" w:type="pct"/>
          </w:tcPr>
          <w:p w14:paraId="4BF2937C" w14:textId="0F234C45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64" w:type="pct"/>
          </w:tcPr>
          <w:p w14:paraId="3410D609" w14:textId="01D50AEF" w:rsidR="00F71C97" w:rsidRPr="00150F74" w:rsidRDefault="002210CF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40" w:type="pct"/>
          </w:tcPr>
          <w:p w14:paraId="04EFF6E2" w14:textId="67FDD726" w:rsidR="00F71C97" w:rsidRPr="00150F74" w:rsidRDefault="00614AA4" w:rsidP="00F71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97" w:type="pct"/>
          </w:tcPr>
          <w:p w14:paraId="04DEE6E4" w14:textId="6666E0D0" w:rsidR="00F71C97" w:rsidRPr="00150F74" w:rsidRDefault="00F71C97" w:rsidP="00F71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</w:t>
            </w:r>
          </w:p>
        </w:tc>
      </w:tr>
    </w:tbl>
    <w:p w14:paraId="4067C84D" w14:textId="687BFC39" w:rsidR="007F109C" w:rsidRPr="00150F74" w:rsidRDefault="007F109C" w:rsidP="00BB2032">
      <w:pPr>
        <w:jc w:val="right"/>
        <w:rPr>
          <w:sz w:val="24"/>
          <w:szCs w:val="24"/>
        </w:rPr>
      </w:pPr>
    </w:p>
    <w:p w14:paraId="5DB2635D" w14:textId="77777777" w:rsidR="00FC4C9D" w:rsidRPr="00150F74" w:rsidRDefault="00FC4C9D" w:rsidP="00FC4C9D">
      <w:pPr>
        <w:rPr>
          <w:sz w:val="24"/>
          <w:szCs w:val="24"/>
        </w:rPr>
      </w:pPr>
      <w:bookmarkStart w:id="16" w:name="_Toc89619179"/>
      <w:bookmarkStart w:id="17" w:name="_Toc466310755"/>
    </w:p>
    <w:p w14:paraId="18FEC340" w14:textId="77F7757E" w:rsidR="009446A7" w:rsidRPr="00150F74" w:rsidRDefault="009446A7" w:rsidP="008752D6">
      <w:pPr>
        <w:pStyle w:val="2"/>
        <w:numPr>
          <w:ilvl w:val="1"/>
          <w:numId w:val="1"/>
        </w:numPr>
        <w:tabs>
          <w:tab w:val="left" w:pos="0"/>
        </w:tabs>
        <w:spacing w:line="360" w:lineRule="auto"/>
        <w:ind w:left="0" w:firstLine="0"/>
        <w:contextualSpacing/>
        <w:rPr>
          <w:rStyle w:val="FontStyle17"/>
          <w:b/>
          <w:bCs w:val="0"/>
          <w:sz w:val="24"/>
          <w:szCs w:val="24"/>
        </w:rPr>
      </w:pPr>
      <w:bookmarkStart w:id="18" w:name="_Toc141192556"/>
      <w:r w:rsidRPr="00150F74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16"/>
      <w:bookmarkEnd w:id="18"/>
    </w:p>
    <w:p w14:paraId="00951DD5" w14:textId="5ECBA787" w:rsidR="009446A7" w:rsidRPr="00150F74" w:rsidRDefault="009446A7" w:rsidP="009446A7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 xml:space="preserve">Таблица </w:t>
      </w:r>
      <w:r w:rsidRPr="00150F74">
        <w:rPr>
          <w:sz w:val="24"/>
          <w:szCs w:val="24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3D5E48" w:rsidRPr="00FD5ECA" w14:paraId="63FC684E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2D7C07EF" w:rsidR="003D5E48" w:rsidRPr="00FD5ECA" w:rsidRDefault="003D5E48" w:rsidP="003D5E48">
            <w:pPr>
              <w:pStyle w:val="afa"/>
              <w:jc w:val="center"/>
              <w:rPr>
                <w:sz w:val="22"/>
                <w:szCs w:val="22"/>
              </w:rPr>
            </w:pPr>
            <w:r w:rsidRPr="00FD5ECA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3454DB2D" w:rsidR="003D5E48" w:rsidRPr="00FD5ECA" w:rsidRDefault="003D5E48" w:rsidP="003D5E48">
            <w:pPr>
              <w:pStyle w:val="afa"/>
              <w:jc w:val="center"/>
              <w:rPr>
                <w:sz w:val="22"/>
                <w:szCs w:val="22"/>
              </w:rPr>
            </w:pPr>
            <w:r w:rsidRPr="00FD5ECA"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6AA60CD" w:rsidR="003D5E48" w:rsidRPr="00FD5ECA" w:rsidRDefault="003D5E48" w:rsidP="003D5E48">
            <w:pPr>
              <w:pStyle w:val="afa"/>
              <w:jc w:val="center"/>
              <w:rPr>
                <w:sz w:val="22"/>
                <w:szCs w:val="22"/>
              </w:rPr>
            </w:pPr>
            <w:r w:rsidRPr="00FD5ECA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C2683D" w:rsidRPr="00150F74" w14:paraId="5DD97CE0" w14:textId="77777777" w:rsidTr="00CF70E5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70D9A057" w:rsidR="00C2683D" w:rsidRPr="00FD5ECA" w:rsidRDefault="00C2683D" w:rsidP="00CF70E5">
            <w:pPr>
              <w:pStyle w:val="afa"/>
              <w:rPr>
                <w:bCs/>
                <w:sz w:val="22"/>
                <w:szCs w:val="22"/>
                <w:lang w:eastAsia="en-US"/>
              </w:rPr>
            </w:pPr>
            <w:r w:rsidRPr="00FD5ECA">
              <w:rPr>
                <w:bCs/>
                <w:sz w:val="22"/>
                <w:szCs w:val="22"/>
              </w:rPr>
              <w:t xml:space="preserve">Тема 1. </w:t>
            </w:r>
            <w:r w:rsidR="00FD5ECA" w:rsidRPr="00FD5ECA">
              <w:rPr>
                <w:bCs/>
                <w:sz w:val="22"/>
                <w:szCs w:val="22"/>
                <w:lang w:eastAsia="zh-CN"/>
              </w:rPr>
              <w:t>Концептуальные основы финансового анализа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E967" w14:textId="77777777" w:rsidR="00AD0EBB" w:rsidRPr="00AD0EBB" w:rsidRDefault="00AD0EBB" w:rsidP="00AD0EBB">
            <w:pPr>
              <w:pStyle w:val="afa"/>
              <w:rPr>
                <w:snapToGrid w:val="0"/>
                <w:sz w:val="24"/>
                <w:szCs w:val="24"/>
              </w:rPr>
            </w:pPr>
            <w:r w:rsidRPr="00AD0EBB">
              <w:rPr>
                <w:snapToGrid w:val="0"/>
                <w:sz w:val="24"/>
                <w:szCs w:val="24"/>
              </w:rPr>
              <w:t>Эволюция взглядов на сущность концепции финансового анализа экономического субъекта,</w:t>
            </w:r>
          </w:p>
          <w:p w14:paraId="39F4C1AD" w14:textId="77777777" w:rsidR="00AD0EBB" w:rsidRPr="00AD0EBB" w:rsidRDefault="00AD0EBB" w:rsidP="00AD0EBB">
            <w:pPr>
              <w:pStyle w:val="afa"/>
              <w:rPr>
                <w:snapToGrid w:val="0"/>
                <w:sz w:val="24"/>
                <w:szCs w:val="24"/>
              </w:rPr>
            </w:pPr>
            <w:r w:rsidRPr="00AD0EBB">
              <w:rPr>
                <w:snapToGrid w:val="0"/>
                <w:sz w:val="24"/>
                <w:szCs w:val="24"/>
              </w:rPr>
              <w:t>Методологическая основа анализа бухгалтерской (финансовой) отчетности</w:t>
            </w:r>
          </w:p>
          <w:p w14:paraId="7DB6D898" w14:textId="77777777" w:rsidR="00AD0EBB" w:rsidRPr="00AD0EBB" w:rsidRDefault="00AD0EBB" w:rsidP="00AD0EBB">
            <w:pPr>
              <w:pStyle w:val="afa"/>
              <w:rPr>
                <w:snapToGrid w:val="0"/>
                <w:sz w:val="24"/>
                <w:szCs w:val="24"/>
              </w:rPr>
            </w:pPr>
          </w:p>
          <w:p w14:paraId="26E130A8" w14:textId="656314BC" w:rsidR="00C2683D" w:rsidRPr="00150F74" w:rsidRDefault="00AD0EBB" w:rsidP="00AD0EBB">
            <w:pPr>
              <w:pStyle w:val="afa"/>
              <w:rPr>
                <w:sz w:val="24"/>
                <w:szCs w:val="24"/>
              </w:rPr>
            </w:pPr>
            <w:r w:rsidRPr="00AD0EBB">
              <w:rPr>
                <w:snapToGrid w:val="0"/>
                <w:sz w:val="24"/>
                <w:szCs w:val="24"/>
              </w:rPr>
              <w:t>Рекомендованная литература:1,2,</w:t>
            </w:r>
            <w:r w:rsidR="000E6E28">
              <w:rPr>
                <w:snapToGrid w:val="0"/>
                <w:sz w:val="24"/>
                <w:szCs w:val="24"/>
              </w:rPr>
              <w:t>7</w:t>
            </w:r>
            <w:r w:rsidRPr="00AD0EBB">
              <w:rPr>
                <w:snapToGrid w:val="0"/>
                <w:sz w:val="24"/>
                <w:szCs w:val="24"/>
              </w:rPr>
              <w:t>,</w:t>
            </w:r>
            <w:r w:rsidR="000E6E28">
              <w:rPr>
                <w:snapToGrid w:val="0"/>
                <w:sz w:val="24"/>
                <w:szCs w:val="24"/>
              </w:rPr>
              <w:t>8,9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6640F362" w:rsidR="00C2683D" w:rsidRPr="00150F74" w:rsidRDefault="00C2683D" w:rsidP="00C2683D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Научная дискуссия по вопросам темы. Обсуждение проблемы информационной базы анализа и различных подходов к ее пониманию.</w:t>
            </w:r>
          </w:p>
          <w:p w14:paraId="3177D956" w14:textId="61A0DB9E" w:rsidR="00C2683D" w:rsidRPr="00150F74" w:rsidRDefault="00AD0EBB" w:rsidP="00C2683D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Сообщения</w:t>
            </w:r>
            <w:r w:rsidR="00C2683D" w:rsidRPr="00150F74">
              <w:rPr>
                <w:rFonts w:eastAsia="Arial"/>
                <w:sz w:val="24"/>
                <w:szCs w:val="24"/>
                <w:lang w:eastAsia="ar-SA"/>
              </w:rPr>
              <w:t xml:space="preserve"> и презентации (50%)</w:t>
            </w:r>
          </w:p>
        </w:tc>
      </w:tr>
      <w:tr w:rsidR="00C2683D" w:rsidRPr="00150F74" w14:paraId="605E19A2" w14:textId="77777777" w:rsidTr="00CF70E5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B5EF" w14:textId="77777777" w:rsidR="00C2683D" w:rsidRPr="00FD5ECA" w:rsidRDefault="00C2683D" w:rsidP="00CF70E5">
            <w:pPr>
              <w:pStyle w:val="afa"/>
              <w:rPr>
                <w:bCs/>
                <w:sz w:val="22"/>
                <w:szCs w:val="22"/>
              </w:rPr>
            </w:pPr>
            <w:r w:rsidRPr="00FD5ECA">
              <w:rPr>
                <w:bCs/>
                <w:sz w:val="22"/>
                <w:szCs w:val="22"/>
              </w:rPr>
              <w:t xml:space="preserve">Тема 2. </w:t>
            </w:r>
          </w:p>
          <w:p w14:paraId="7B9885E6" w14:textId="6A721DD1" w:rsidR="00C2683D" w:rsidRPr="00FD5ECA" w:rsidRDefault="00FD5ECA" w:rsidP="00CF70E5">
            <w:pPr>
              <w:pStyle w:val="afa"/>
              <w:rPr>
                <w:bCs/>
                <w:sz w:val="22"/>
                <w:szCs w:val="22"/>
              </w:rPr>
            </w:pPr>
            <w:r w:rsidRPr="00FD5ECA">
              <w:rPr>
                <w:bCs/>
                <w:sz w:val="22"/>
                <w:szCs w:val="22"/>
              </w:rPr>
              <w:t>Анализ сбалансированности ресурсного потенциала и источников финансирования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CD43" w14:textId="77777777" w:rsidR="00AD0EBB" w:rsidRPr="00AD0EBB" w:rsidRDefault="00AD0EBB" w:rsidP="00AD0EBB">
            <w:pPr>
              <w:pStyle w:val="afa"/>
              <w:rPr>
                <w:snapToGrid w:val="0"/>
                <w:sz w:val="24"/>
                <w:szCs w:val="24"/>
              </w:rPr>
            </w:pPr>
            <w:r w:rsidRPr="00AD0EBB">
              <w:rPr>
                <w:snapToGrid w:val="0"/>
                <w:sz w:val="24"/>
                <w:szCs w:val="24"/>
              </w:rPr>
              <w:t xml:space="preserve">Способы оценки ликвидности, платежеспособности </w:t>
            </w:r>
          </w:p>
          <w:p w14:paraId="20CE4175" w14:textId="77777777" w:rsidR="00AD0EBB" w:rsidRPr="00AD0EBB" w:rsidRDefault="00AD0EBB" w:rsidP="00AD0EBB">
            <w:pPr>
              <w:pStyle w:val="afa"/>
              <w:rPr>
                <w:snapToGrid w:val="0"/>
                <w:sz w:val="24"/>
                <w:szCs w:val="24"/>
              </w:rPr>
            </w:pPr>
            <w:r w:rsidRPr="00AD0EBB">
              <w:rPr>
                <w:snapToGrid w:val="0"/>
                <w:sz w:val="24"/>
                <w:szCs w:val="24"/>
              </w:rPr>
              <w:t>Анализ финансовой устойчивости организации и факторы ее определяющие</w:t>
            </w:r>
          </w:p>
          <w:p w14:paraId="23B1EF3C" w14:textId="77777777" w:rsidR="00AD0EBB" w:rsidRPr="00AD0EBB" w:rsidRDefault="00AD0EBB" w:rsidP="00AD0EBB">
            <w:pPr>
              <w:pStyle w:val="afa"/>
              <w:rPr>
                <w:snapToGrid w:val="0"/>
                <w:sz w:val="24"/>
                <w:szCs w:val="24"/>
              </w:rPr>
            </w:pPr>
            <w:r w:rsidRPr="00AD0EBB">
              <w:rPr>
                <w:snapToGrid w:val="0"/>
                <w:sz w:val="24"/>
                <w:szCs w:val="24"/>
              </w:rPr>
              <w:t>Финансовый рычаг в структуре активов и в структуре капитала. Эффект финансового рычага: концепция доходности и концепция риска</w:t>
            </w:r>
          </w:p>
          <w:p w14:paraId="7C33A071" w14:textId="1578A114" w:rsidR="00AD0EBB" w:rsidRPr="00AD0EBB" w:rsidRDefault="00AD0EBB" w:rsidP="00AD0EBB">
            <w:pPr>
              <w:pStyle w:val="afa"/>
              <w:rPr>
                <w:snapToGrid w:val="0"/>
                <w:sz w:val="24"/>
                <w:szCs w:val="24"/>
              </w:rPr>
            </w:pPr>
            <w:r w:rsidRPr="00AD0EBB">
              <w:rPr>
                <w:snapToGrid w:val="0"/>
                <w:sz w:val="24"/>
                <w:szCs w:val="24"/>
              </w:rPr>
              <w:t>Классификация финансового состояния организации по сводным критериям оценки финансовой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  <w:r w:rsidRPr="00AD0EBB">
              <w:rPr>
                <w:snapToGrid w:val="0"/>
                <w:sz w:val="24"/>
                <w:szCs w:val="24"/>
              </w:rPr>
              <w:t>отчетности (рейтинговая оценка).</w:t>
            </w:r>
          </w:p>
          <w:p w14:paraId="639F1279" w14:textId="77777777" w:rsidR="00AD0EBB" w:rsidRPr="00AD0EBB" w:rsidRDefault="00AD0EBB" w:rsidP="00AD0EBB">
            <w:pPr>
              <w:pStyle w:val="afa"/>
              <w:rPr>
                <w:snapToGrid w:val="0"/>
                <w:sz w:val="24"/>
                <w:szCs w:val="24"/>
              </w:rPr>
            </w:pPr>
          </w:p>
          <w:p w14:paraId="2B4B29A1" w14:textId="3DF5C0AB" w:rsidR="00C2683D" w:rsidRPr="00150F74" w:rsidRDefault="00AD0EBB" w:rsidP="00AD0EBB">
            <w:pPr>
              <w:pStyle w:val="afa"/>
              <w:rPr>
                <w:bCs/>
                <w:color w:val="000000"/>
                <w:sz w:val="24"/>
                <w:szCs w:val="24"/>
              </w:rPr>
            </w:pPr>
            <w:r w:rsidRPr="00AD0EBB">
              <w:rPr>
                <w:snapToGrid w:val="0"/>
                <w:sz w:val="24"/>
                <w:szCs w:val="24"/>
              </w:rPr>
              <w:t>Рекомендованная литература:7,8,9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C2683D" w:rsidRPr="00150F74" w:rsidRDefault="00C2683D" w:rsidP="00C2683D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12CCAE8E" w:rsidR="00C2683D" w:rsidRPr="00150F74" w:rsidRDefault="00C2683D" w:rsidP="00C2683D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Ситуационные и практические задачи (80%)</w:t>
            </w:r>
          </w:p>
        </w:tc>
      </w:tr>
      <w:tr w:rsidR="00C2683D" w:rsidRPr="00150F74" w14:paraId="5DCED74D" w14:textId="77777777" w:rsidTr="00CF70E5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11" w14:textId="44130137" w:rsidR="00C2683D" w:rsidRPr="00FD5ECA" w:rsidRDefault="00C2683D" w:rsidP="00CF70E5">
            <w:pPr>
              <w:pStyle w:val="afa"/>
              <w:rPr>
                <w:bCs/>
                <w:sz w:val="22"/>
                <w:szCs w:val="22"/>
              </w:rPr>
            </w:pPr>
            <w:r w:rsidRPr="00FD5ECA">
              <w:rPr>
                <w:bCs/>
                <w:sz w:val="22"/>
                <w:szCs w:val="22"/>
              </w:rPr>
              <w:t xml:space="preserve">Тема 3. </w:t>
            </w:r>
            <w:r w:rsidR="00FD5ECA" w:rsidRPr="00FD5ECA">
              <w:rPr>
                <w:bCs/>
                <w:sz w:val="22"/>
                <w:szCs w:val="22"/>
                <w:lang w:eastAsia="zh-CN"/>
              </w:rPr>
              <w:t>Методы прогнозирования и анализа риска финансового кризиса высокотехнологичных компаний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253C" w14:textId="2B9F1F33" w:rsidR="00AD0EBB" w:rsidRPr="00AD0EBB" w:rsidRDefault="00AD0EBB" w:rsidP="00AD0EBB">
            <w:pPr>
              <w:pStyle w:val="afa"/>
              <w:rPr>
                <w:color w:val="000000"/>
                <w:sz w:val="24"/>
                <w:szCs w:val="24"/>
              </w:rPr>
            </w:pPr>
            <w:r w:rsidRPr="00AD0EBB">
              <w:rPr>
                <w:color w:val="000000"/>
                <w:sz w:val="24"/>
                <w:szCs w:val="24"/>
              </w:rPr>
              <w:t>Методика оценки вероятности кризисного развития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D0EBB">
              <w:rPr>
                <w:bCs/>
                <w:color w:val="000000"/>
                <w:sz w:val="24"/>
                <w:szCs w:val="24"/>
              </w:rPr>
              <w:t>высокотехнологичных компаний</w:t>
            </w:r>
          </w:p>
          <w:p w14:paraId="6EC328A4" w14:textId="21B2534F" w:rsidR="00AD0EBB" w:rsidRPr="00AD0EBB" w:rsidRDefault="00AD0EBB" w:rsidP="00AD0EBB">
            <w:pPr>
              <w:pStyle w:val="afa"/>
              <w:rPr>
                <w:color w:val="000000"/>
                <w:sz w:val="24"/>
                <w:szCs w:val="24"/>
              </w:rPr>
            </w:pPr>
            <w:r w:rsidRPr="00AD0EBB">
              <w:rPr>
                <w:color w:val="000000"/>
                <w:sz w:val="24"/>
                <w:szCs w:val="24"/>
              </w:rPr>
              <w:t xml:space="preserve">Обзор действующих моделей прогнозирования кризиса финансового состояния. Качественные и количественные модели оценки вероятности развития кризиса </w:t>
            </w:r>
            <w:r w:rsidRPr="00AD0EBB">
              <w:rPr>
                <w:bCs/>
                <w:color w:val="000000"/>
                <w:sz w:val="24"/>
                <w:szCs w:val="24"/>
              </w:rPr>
              <w:t>высокотехнологичных компаний</w:t>
            </w:r>
          </w:p>
          <w:p w14:paraId="4FFAFE1C" w14:textId="77777777" w:rsidR="00AD0EBB" w:rsidRPr="00AD0EBB" w:rsidRDefault="00AD0EBB" w:rsidP="00AD0EB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108900C" w14:textId="3B491997" w:rsidR="00C2683D" w:rsidRPr="00150F74" w:rsidRDefault="00AD0EBB" w:rsidP="00AD0EBB">
            <w:pPr>
              <w:pStyle w:val="afa"/>
              <w:rPr>
                <w:sz w:val="24"/>
                <w:szCs w:val="24"/>
              </w:rPr>
            </w:pPr>
            <w:r w:rsidRPr="00AD0EBB">
              <w:rPr>
                <w:color w:val="000000"/>
                <w:sz w:val="24"/>
                <w:szCs w:val="24"/>
              </w:rPr>
              <w:lastRenderedPageBreak/>
              <w:t>Рекомендованная литература:3,4,5,</w:t>
            </w:r>
            <w:r w:rsidR="000E6E28">
              <w:rPr>
                <w:color w:val="000000"/>
                <w:sz w:val="24"/>
                <w:szCs w:val="24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0F15E7F4" w:rsidR="00C2683D" w:rsidRPr="00150F74" w:rsidRDefault="00C2683D" w:rsidP="00C2683D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lastRenderedPageBreak/>
              <w:t>Дискуссия по вопросам темы. Рассмотрение практических примеров. Решение задач</w:t>
            </w:r>
            <w:r w:rsidRPr="00150F74">
              <w:rPr>
                <w:bCs/>
                <w:sz w:val="24"/>
                <w:szCs w:val="24"/>
              </w:rPr>
              <w:t xml:space="preserve"> (80%)</w:t>
            </w:r>
          </w:p>
        </w:tc>
      </w:tr>
      <w:tr w:rsidR="00C2683D" w:rsidRPr="00150F74" w14:paraId="1CFCA83F" w14:textId="77777777" w:rsidTr="00CF70E5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48A" w14:textId="18D31338" w:rsidR="00C2683D" w:rsidRPr="00FD5ECA" w:rsidRDefault="00C2683D" w:rsidP="00CF70E5">
            <w:pPr>
              <w:pStyle w:val="afa"/>
              <w:rPr>
                <w:bCs/>
                <w:sz w:val="22"/>
                <w:szCs w:val="22"/>
              </w:rPr>
            </w:pPr>
            <w:r w:rsidRPr="00FD5ECA">
              <w:rPr>
                <w:bCs/>
                <w:sz w:val="22"/>
                <w:szCs w:val="22"/>
              </w:rPr>
              <w:t xml:space="preserve">Тема 4. </w:t>
            </w:r>
            <w:r w:rsidR="00FD5ECA" w:rsidRPr="00FD5ECA">
              <w:rPr>
                <w:bCs/>
                <w:sz w:val="22"/>
                <w:szCs w:val="22"/>
                <w:lang w:eastAsia="zh-CN"/>
              </w:rPr>
              <w:t>Анализ результативности деятельности высокотехнологичных компаний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866E" w14:textId="0E386AAD" w:rsidR="00AD0EBB" w:rsidRPr="00AD0EBB" w:rsidRDefault="00AD0EBB" w:rsidP="00AD0EBB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AD0EBB">
              <w:rPr>
                <w:sz w:val="24"/>
                <w:szCs w:val="24"/>
              </w:rPr>
              <w:t>Методы оценки скорости оборачиваемости средств, погашения задолженности. Модель анализа операционного и финансового цикла</w:t>
            </w:r>
            <w:r>
              <w:rPr>
                <w:sz w:val="24"/>
                <w:szCs w:val="24"/>
              </w:rPr>
              <w:t xml:space="preserve"> </w:t>
            </w:r>
            <w:r w:rsidRPr="00AD0EBB">
              <w:rPr>
                <w:bCs/>
                <w:sz w:val="24"/>
                <w:szCs w:val="24"/>
              </w:rPr>
              <w:t>высокотехнологичных компаний</w:t>
            </w:r>
            <w:r>
              <w:rPr>
                <w:bCs/>
                <w:sz w:val="24"/>
                <w:szCs w:val="24"/>
              </w:rPr>
              <w:t>.</w:t>
            </w:r>
          </w:p>
          <w:p w14:paraId="234EF351" w14:textId="45427852" w:rsidR="00AD0EBB" w:rsidRPr="00AD0EBB" w:rsidRDefault="00AD0EBB" w:rsidP="00AD0EBB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AD0EBB">
              <w:rPr>
                <w:bCs/>
                <w:sz w:val="24"/>
                <w:szCs w:val="24"/>
              </w:rPr>
              <w:t>Понятия «прибыльность», «границы прибыльности» и «зона прибыльности».</w:t>
            </w:r>
            <w:r w:rsidRPr="00AD0EBB">
              <w:rPr>
                <w:sz w:val="24"/>
                <w:szCs w:val="24"/>
              </w:rPr>
              <w:t xml:space="preserve"> Анализ структуры расходов организации, факторы, формирующие расходы. </w:t>
            </w:r>
          </w:p>
          <w:p w14:paraId="26D93D99" w14:textId="1950506A" w:rsidR="00AD0EBB" w:rsidRPr="00AD0EBB" w:rsidRDefault="00AD0EBB" w:rsidP="00AD0EBB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AD0EBB">
              <w:rPr>
                <w:bCs/>
                <w:sz w:val="24"/>
                <w:szCs w:val="24"/>
              </w:rPr>
              <w:t>Анализ влияния факторов на величину прибыли от продаж, чистой прибыли организации. Система критериев оценки результативности высокотехнологичных компаний</w:t>
            </w:r>
          </w:p>
          <w:p w14:paraId="771CE1E2" w14:textId="77777777" w:rsidR="00AD0EBB" w:rsidRPr="00AD0EBB" w:rsidRDefault="00AD0EBB" w:rsidP="00AD0EBB">
            <w:pPr>
              <w:tabs>
                <w:tab w:val="left" w:pos="317"/>
              </w:tabs>
              <w:rPr>
                <w:sz w:val="24"/>
                <w:szCs w:val="24"/>
              </w:rPr>
            </w:pPr>
          </w:p>
          <w:p w14:paraId="7257E66F" w14:textId="27CE9CC5" w:rsidR="00C2683D" w:rsidRPr="00150F74" w:rsidRDefault="00AD0EBB" w:rsidP="00AD0EBB">
            <w:pPr>
              <w:pStyle w:val="afa"/>
              <w:rPr>
                <w:sz w:val="24"/>
                <w:szCs w:val="24"/>
              </w:rPr>
            </w:pPr>
            <w:r w:rsidRPr="00AD0EBB">
              <w:rPr>
                <w:sz w:val="24"/>
                <w:szCs w:val="24"/>
                <w:lang w:eastAsia="zh-CN"/>
              </w:rPr>
              <w:t>Рекомендованная литература:</w:t>
            </w:r>
            <w:r w:rsidR="000E6E28">
              <w:rPr>
                <w:sz w:val="24"/>
                <w:szCs w:val="24"/>
                <w:lang w:eastAsia="zh-CN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6DF9B585" w:rsidR="00C2683D" w:rsidRPr="00150F74" w:rsidRDefault="00C2683D" w:rsidP="00C2683D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Опрос. Обсуждение дискуссионных вопросов. Рассмотрение практических примеров. Решение задач (80%)</w:t>
            </w:r>
          </w:p>
        </w:tc>
      </w:tr>
      <w:tr w:rsidR="000E6E28" w:rsidRPr="00150F74" w14:paraId="4593C769" w14:textId="77777777" w:rsidTr="00CF70E5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A68E" w14:textId="77777777" w:rsidR="000E6E28" w:rsidRPr="00FD5ECA" w:rsidRDefault="000E6E28" w:rsidP="00CF70E5">
            <w:pPr>
              <w:pStyle w:val="afa"/>
              <w:rPr>
                <w:bCs/>
                <w:sz w:val="22"/>
                <w:szCs w:val="22"/>
              </w:rPr>
            </w:pPr>
            <w:r w:rsidRPr="00FD5ECA">
              <w:rPr>
                <w:bCs/>
                <w:sz w:val="22"/>
                <w:szCs w:val="22"/>
              </w:rPr>
              <w:t>Тема 5.</w:t>
            </w:r>
          </w:p>
          <w:p w14:paraId="582B6863" w14:textId="4C29C8DF" w:rsidR="000E6E28" w:rsidRPr="00FD5ECA" w:rsidRDefault="000E6E28" w:rsidP="00CF70E5">
            <w:pPr>
              <w:pStyle w:val="afa"/>
              <w:rPr>
                <w:bCs/>
                <w:sz w:val="22"/>
                <w:szCs w:val="22"/>
              </w:rPr>
            </w:pPr>
            <w:r w:rsidRPr="00FD5ECA">
              <w:rPr>
                <w:bCs/>
                <w:sz w:val="22"/>
                <w:szCs w:val="22"/>
              </w:rPr>
              <w:t>Тактический анализ состояния капитала высокотехнологичных компаний и сбалансированности их денежных потоков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9D93" w14:textId="77777777" w:rsidR="000E6E28" w:rsidRPr="00AD0EBB" w:rsidRDefault="000E6E28" w:rsidP="000E6E28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AD0EBB">
              <w:rPr>
                <w:sz w:val="24"/>
                <w:szCs w:val="24"/>
              </w:rPr>
      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</w:t>
            </w:r>
          </w:p>
          <w:p w14:paraId="34C9E526" w14:textId="77777777" w:rsidR="000E6E28" w:rsidRPr="00AD0EBB" w:rsidRDefault="000E6E28" w:rsidP="000E6E28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AD0EBB">
              <w:rPr>
                <w:sz w:val="24"/>
                <w:szCs w:val="24"/>
              </w:rPr>
              <w:t>9) Классификация бизнес-процессов и бизнес-моделей деятельности экономических субъектов</w:t>
            </w:r>
          </w:p>
          <w:p w14:paraId="4068A6FD" w14:textId="77777777" w:rsidR="000E6E28" w:rsidRPr="00AD0EBB" w:rsidRDefault="000E6E28" w:rsidP="000E6E28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AD0EBB">
              <w:rPr>
                <w:sz w:val="24"/>
                <w:szCs w:val="24"/>
              </w:rPr>
              <w:t>Анализ потребности в источниках финансирования оборотных активов. Определение потребности в собственном оборотном капитале. Основные показатели анализа доходности ценных бумаг</w:t>
            </w:r>
          </w:p>
          <w:p w14:paraId="09DB1CFE" w14:textId="77777777" w:rsidR="000E6E28" w:rsidRPr="00AD0EBB" w:rsidRDefault="000E6E28" w:rsidP="000E6E28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AD0EBB">
              <w:rPr>
                <w:sz w:val="24"/>
                <w:szCs w:val="24"/>
              </w:rPr>
              <w:t>10) Оценка показателей эффективности использования нематериальных активов и основных средств организации</w:t>
            </w:r>
          </w:p>
          <w:p w14:paraId="35F3F106" w14:textId="77777777" w:rsidR="000E6E28" w:rsidRPr="00AD0EBB" w:rsidRDefault="000E6E28" w:rsidP="000E6E28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AD0EBB">
              <w:rPr>
                <w:sz w:val="24"/>
                <w:szCs w:val="24"/>
              </w:rPr>
              <w:t>Анализ эффективности использования долгосрочных и краткосрочных источников финансирования. Анализ показателей состояния и движения дебиторской и кредиторской задолженности организации.</w:t>
            </w:r>
          </w:p>
          <w:p w14:paraId="6A724839" w14:textId="77777777" w:rsidR="000E6E28" w:rsidRPr="00AD0EBB" w:rsidRDefault="000E6E28" w:rsidP="000E6E28">
            <w:pPr>
              <w:tabs>
                <w:tab w:val="left" w:pos="317"/>
              </w:tabs>
              <w:rPr>
                <w:sz w:val="24"/>
                <w:szCs w:val="24"/>
              </w:rPr>
            </w:pPr>
          </w:p>
          <w:p w14:paraId="145073D6" w14:textId="42323FFD" w:rsidR="000E6E28" w:rsidRDefault="000E6E28" w:rsidP="000E6E28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AD0EBB">
              <w:rPr>
                <w:sz w:val="24"/>
                <w:szCs w:val="24"/>
              </w:rPr>
              <w:t>Рекомендованная литература:</w:t>
            </w:r>
            <w:r>
              <w:rPr>
                <w:sz w:val="24"/>
                <w:szCs w:val="24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25C" w14:textId="4D58AD9D" w:rsidR="000E6E28" w:rsidRPr="00150F74" w:rsidRDefault="000E6E28" w:rsidP="000E6E28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Опрос. Обсуждение дискуссионных вопросов. Рассмотрение практических примеров. Решение задач (80%)</w:t>
            </w:r>
          </w:p>
        </w:tc>
      </w:tr>
    </w:tbl>
    <w:p w14:paraId="4ADE05CF" w14:textId="722D7B8F" w:rsidR="003D5E48" w:rsidRPr="00150F74" w:rsidRDefault="003D5E48" w:rsidP="003D5E48">
      <w:pPr>
        <w:jc w:val="both"/>
        <w:rPr>
          <w:sz w:val="24"/>
          <w:szCs w:val="24"/>
        </w:rPr>
      </w:pPr>
    </w:p>
    <w:p w14:paraId="55E9FE94" w14:textId="77777777" w:rsidR="00AB0DB6" w:rsidRPr="00150F74" w:rsidRDefault="00AB0DB6" w:rsidP="003D5E48">
      <w:pPr>
        <w:jc w:val="both"/>
        <w:rPr>
          <w:sz w:val="24"/>
          <w:szCs w:val="24"/>
        </w:rPr>
      </w:pPr>
    </w:p>
    <w:p w14:paraId="3EE6A517" w14:textId="245C9199" w:rsidR="00447A54" w:rsidRPr="00150F74" w:rsidRDefault="00447A54" w:rsidP="00CE6188">
      <w:pPr>
        <w:pStyle w:val="1"/>
        <w:numPr>
          <w:ilvl w:val="0"/>
          <w:numId w:val="1"/>
        </w:numPr>
        <w:ind w:left="0" w:firstLine="709"/>
        <w:jc w:val="both"/>
        <w:rPr>
          <w:rStyle w:val="FontStyle17"/>
          <w:sz w:val="24"/>
          <w:szCs w:val="24"/>
        </w:rPr>
      </w:pPr>
      <w:bookmarkStart w:id="19" w:name="_Toc141192557"/>
      <w:bookmarkEnd w:id="17"/>
      <w:r w:rsidRPr="00150F74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19"/>
    </w:p>
    <w:p w14:paraId="31583F72" w14:textId="77777777" w:rsidR="00447A54" w:rsidRPr="00150F74" w:rsidRDefault="00447A54" w:rsidP="00F36673">
      <w:pPr>
        <w:jc w:val="both"/>
        <w:rPr>
          <w:sz w:val="24"/>
          <w:szCs w:val="24"/>
        </w:rPr>
      </w:pPr>
    </w:p>
    <w:p w14:paraId="2186B4F5" w14:textId="77777777" w:rsidR="00447A54" w:rsidRPr="00150F74" w:rsidRDefault="00447A54" w:rsidP="00F36673">
      <w:pPr>
        <w:pStyle w:val="2"/>
        <w:ind w:right="-2" w:firstLine="709"/>
        <w:rPr>
          <w:rStyle w:val="FontStyle17"/>
          <w:b/>
          <w:sz w:val="24"/>
          <w:szCs w:val="24"/>
        </w:rPr>
      </w:pPr>
      <w:bookmarkStart w:id="20" w:name="_Toc418764149"/>
      <w:bookmarkStart w:id="21" w:name="_Toc505877809"/>
      <w:bookmarkStart w:id="22" w:name="_Toc89619181"/>
      <w:bookmarkStart w:id="23" w:name="_Toc141192558"/>
      <w:r w:rsidRPr="00150F74">
        <w:rPr>
          <w:rStyle w:val="FontStyle17"/>
          <w:b/>
          <w:sz w:val="24"/>
          <w:szCs w:val="24"/>
        </w:rPr>
        <w:t xml:space="preserve">6.1. </w:t>
      </w:r>
      <w:bookmarkEnd w:id="20"/>
      <w:bookmarkEnd w:id="21"/>
      <w:r w:rsidRPr="00150F74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</w:p>
    <w:p w14:paraId="47D8EBDA" w14:textId="1C4EF9FC" w:rsidR="00447A54" w:rsidRPr="00150F74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150F74">
        <w:rPr>
          <w:rStyle w:val="48"/>
          <w:spacing w:val="0"/>
          <w:sz w:val="24"/>
          <w:szCs w:val="24"/>
        </w:rPr>
        <w:t>Таблица 5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4962"/>
        <w:gridCol w:w="3074"/>
      </w:tblGrid>
      <w:tr w:rsidR="00514825" w:rsidRPr="00150F74" w14:paraId="4F3E769A" w14:textId="77777777" w:rsidTr="005C7CCF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5DFFA6E7" w:rsidR="00514825" w:rsidRPr="00150F74" w:rsidRDefault="00514825" w:rsidP="0051482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71361D26" w:rsidR="00514825" w:rsidRPr="00150F74" w:rsidRDefault="00514825" w:rsidP="0051482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2E245057" w:rsidR="00514825" w:rsidRPr="00150F74" w:rsidRDefault="00514825" w:rsidP="0051482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D5ECA" w:rsidRPr="00150F74" w14:paraId="2217FBEA" w14:textId="77777777" w:rsidTr="004C0AF5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CFE8" w14:textId="72367B86" w:rsidR="00FD5ECA" w:rsidRPr="00150F74" w:rsidRDefault="00FD5ECA" w:rsidP="004C0AF5">
            <w:pPr>
              <w:pStyle w:val="afa"/>
              <w:rPr>
                <w:sz w:val="24"/>
                <w:szCs w:val="24"/>
                <w:lang w:eastAsia="en-US"/>
              </w:rPr>
            </w:pPr>
            <w:r w:rsidRPr="00FD5ECA">
              <w:rPr>
                <w:bCs/>
                <w:sz w:val="22"/>
                <w:szCs w:val="22"/>
              </w:rPr>
              <w:t xml:space="preserve">Тема 1. </w:t>
            </w:r>
            <w:r w:rsidRPr="00FD5ECA">
              <w:rPr>
                <w:bCs/>
                <w:sz w:val="22"/>
                <w:szCs w:val="22"/>
                <w:lang w:eastAsia="zh-CN"/>
              </w:rPr>
              <w:t>Концептуальные основы финансового анализа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83D0" w14:textId="77777777" w:rsidR="000E6E28" w:rsidRPr="000E6E28" w:rsidRDefault="000E6E28" w:rsidP="000E6E28">
            <w:pPr>
              <w:pStyle w:val="afa"/>
              <w:rPr>
                <w:sz w:val="24"/>
                <w:szCs w:val="24"/>
              </w:rPr>
            </w:pPr>
            <w:r w:rsidRPr="000E6E28">
              <w:rPr>
                <w:sz w:val="24"/>
                <w:szCs w:val="24"/>
              </w:rPr>
              <w:t>История возникновения финансового анализа.</w:t>
            </w:r>
          </w:p>
          <w:p w14:paraId="41A3A864" w14:textId="77777777" w:rsidR="000E6E28" w:rsidRPr="000E6E28" w:rsidRDefault="000E6E28" w:rsidP="000E6E28">
            <w:pPr>
              <w:pStyle w:val="afa"/>
              <w:rPr>
                <w:bCs/>
                <w:sz w:val="24"/>
                <w:szCs w:val="24"/>
              </w:rPr>
            </w:pPr>
            <w:r w:rsidRPr="000E6E28">
              <w:rPr>
                <w:bCs/>
                <w:sz w:val="24"/>
                <w:szCs w:val="24"/>
              </w:rPr>
              <w:t>Показатели финансового состояния, которые можно получить из сравнительного аналитического баланса.</w:t>
            </w:r>
          </w:p>
          <w:p w14:paraId="3E7FD866" w14:textId="77777777" w:rsidR="000E6E28" w:rsidRPr="000E6E28" w:rsidRDefault="000E6E28" w:rsidP="000E6E28">
            <w:pPr>
              <w:pStyle w:val="afa"/>
              <w:rPr>
                <w:bCs/>
                <w:sz w:val="24"/>
                <w:szCs w:val="24"/>
              </w:rPr>
            </w:pPr>
            <w:r w:rsidRPr="000E6E28">
              <w:rPr>
                <w:bCs/>
                <w:sz w:val="24"/>
                <w:szCs w:val="24"/>
              </w:rPr>
              <w:t>Чем сравнительный аналитический баланс отличается от отчетного баланса?</w:t>
            </w:r>
          </w:p>
          <w:p w14:paraId="499D9340" w14:textId="77777777" w:rsidR="000E6E28" w:rsidRPr="000E6E28" w:rsidRDefault="000E6E28" w:rsidP="000E6E28">
            <w:pPr>
              <w:pStyle w:val="afa"/>
              <w:rPr>
                <w:bCs/>
                <w:sz w:val="24"/>
                <w:szCs w:val="24"/>
              </w:rPr>
            </w:pPr>
            <w:r w:rsidRPr="000E6E28">
              <w:rPr>
                <w:bCs/>
                <w:sz w:val="24"/>
                <w:szCs w:val="24"/>
              </w:rPr>
              <w:t>Кого можно отнести к числу потребителей информации консолидированной отчетности?</w:t>
            </w:r>
          </w:p>
          <w:p w14:paraId="70F4875E" w14:textId="71AAE98C" w:rsidR="00FD5ECA" w:rsidRPr="00AF32C8" w:rsidRDefault="00FD5ECA" w:rsidP="00FD5ECA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12AA" w14:textId="77777777" w:rsidR="00FD5ECA" w:rsidRPr="00150F74" w:rsidRDefault="00FD5ECA" w:rsidP="004C0AF5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FD5ECA" w:rsidRPr="00150F74" w:rsidRDefault="00FD5ECA" w:rsidP="004C0AF5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Допущения при проведении финансового анализа Доклады и презентации.</w:t>
            </w:r>
          </w:p>
        </w:tc>
      </w:tr>
      <w:tr w:rsidR="00FD5ECA" w:rsidRPr="00150F74" w14:paraId="3886304F" w14:textId="77777777" w:rsidTr="004C0AF5">
        <w:trPr>
          <w:trHeight w:val="416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DFF1" w14:textId="77777777" w:rsidR="00FD5ECA" w:rsidRPr="00FD5ECA" w:rsidRDefault="00FD5ECA" w:rsidP="004C0AF5">
            <w:pPr>
              <w:pStyle w:val="afa"/>
              <w:rPr>
                <w:bCs/>
                <w:sz w:val="22"/>
                <w:szCs w:val="22"/>
              </w:rPr>
            </w:pPr>
            <w:r w:rsidRPr="00FD5ECA">
              <w:rPr>
                <w:bCs/>
                <w:sz w:val="22"/>
                <w:szCs w:val="22"/>
              </w:rPr>
              <w:t xml:space="preserve">Тема 2. </w:t>
            </w:r>
          </w:p>
          <w:p w14:paraId="0D281461" w14:textId="28A5D467" w:rsidR="00FD5ECA" w:rsidRPr="00150F74" w:rsidRDefault="00FD5ECA" w:rsidP="004C0AF5">
            <w:pPr>
              <w:pStyle w:val="afa"/>
              <w:rPr>
                <w:bCs/>
                <w:sz w:val="24"/>
                <w:szCs w:val="24"/>
              </w:rPr>
            </w:pPr>
            <w:r w:rsidRPr="00FD5ECA">
              <w:rPr>
                <w:bCs/>
                <w:sz w:val="22"/>
                <w:szCs w:val="22"/>
              </w:rPr>
              <w:t>Анализ сбалансированности ресурсного потенциала и источников финансирования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5D11" w14:textId="03B16BC6" w:rsidR="000E6E28" w:rsidRPr="000E6E28" w:rsidRDefault="000E6E28" w:rsidP="000E6E28">
            <w:pPr>
              <w:pStyle w:val="afa"/>
              <w:rPr>
                <w:bCs/>
                <w:sz w:val="24"/>
                <w:szCs w:val="24"/>
              </w:rPr>
            </w:pPr>
            <w:r w:rsidRPr="000E6E28">
              <w:rPr>
                <w:bCs/>
                <w:sz w:val="24"/>
                <w:szCs w:val="24"/>
              </w:rPr>
              <w:t>Что понимается под собственным капиталом и как он анализируется?</w:t>
            </w:r>
          </w:p>
          <w:p w14:paraId="629E3322" w14:textId="77777777" w:rsidR="000E6E28" w:rsidRPr="000E6E28" w:rsidRDefault="000E6E28" w:rsidP="000E6E28">
            <w:pPr>
              <w:pStyle w:val="afa"/>
              <w:rPr>
                <w:bCs/>
                <w:sz w:val="24"/>
                <w:szCs w:val="24"/>
              </w:rPr>
            </w:pPr>
            <w:r w:rsidRPr="000E6E28">
              <w:rPr>
                <w:bCs/>
                <w:sz w:val="24"/>
                <w:szCs w:val="24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6A1C9703" w14:textId="2CA42DD9" w:rsidR="000E6E28" w:rsidRPr="000E6E28" w:rsidRDefault="000E6E28" w:rsidP="000E6E28">
            <w:pPr>
              <w:pStyle w:val="afa"/>
              <w:rPr>
                <w:bCs/>
                <w:sz w:val="24"/>
                <w:szCs w:val="24"/>
              </w:rPr>
            </w:pPr>
            <w:r w:rsidRPr="000E6E28">
              <w:rPr>
                <w:bCs/>
                <w:sz w:val="24"/>
                <w:szCs w:val="24"/>
              </w:rPr>
              <w:t>Основные принципы анализа и управления динамикой нематериальных активов</w:t>
            </w:r>
            <w:r>
              <w:rPr>
                <w:bCs/>
                <w:sz w:val="24"/>
                <w:szCs w:val="24"/>
              </w:rPr>
              <w:t xml:space="preserve"> в </w:t>
            </w:r>
            <w:r w:rsidRPr="000E6E28">
              <w:rPr>
                <w:bCs/>
                <w:sz w:val="24"/>
                <w:szCs w:val="24"/>
              </w:rPr>
              <w:t>высокотехнологичных компани</w:t>
            </w:r>
            <w:r>
              <w:rPr>
                <w:bCs/>
                <w:sz w:val="24"/>
                <w:szCs w:val="24"/>
              </w:rPr>
              <w:t>ях</w:t>
            </w:r>
          </w:p>
          <w:p w14:paraId="65DA2B00" w14:textId="54B01EC7" w:rsidR="000E6E28" w:rsidRPr="000E6E28" w:rsidRDefault="000E6E28" w:rsidP="000E6E28">
            <w:pPr>
              <w:pStyle w:val="afa"/>
              <w:rPr>
                <w:bCs/>
                <w:sz w:val="24"/>
                <w:szCs w:val="24"/>
              </w:rPr>
            </w:pPr>
            <w:r w:rsidRPr="000E6E28">
              <w:rPr>
                <w:bCs/>
                <w:sz w:val="24"/>
                <w:szCs w:val="24"/>
              </w:rPr>
              <w:t>Чем может быть вызвано увеличение дебиторской задолженности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E6E28">
              <w:rPr>
                <w:bCs/>
                <w:sz w:val="24"/>
                <w:szCs w:val="24"/>
              </w:rPr>
              <w:t>в высокотехнологичных компаниях?</w:t>
            </w:r>
          </w:p>
          <w:p w14:paraId="7DB081D4" w14:textId="4E338511" w:rsidR="000E6E28" w:rsidRPr="000E6E28" w:rsidRDefault="000E6E28" w:rsidP="000E6E28">
            <w:pPr>
              <w:pStyle w:val="afa"/>
              <w:rPr>
                <w:bCs/>
                <w:sz w:val="24"/>
                <w:szCs w:val="24"/>
              </w:rPr>
            </w:pPr>
            <w:r w:rsidRPr="000E6E28">
              <w:rPr>
                <w:bCs/>
                <w:sz w:val="24"/>
                <w:szCs w:val="24"/>
              </w:rPr>
              <w:t>Почему показатель чистых активов используется в оценке финансового положения в высокотехнологичных компаниях?</w:t>
            </w:r>
          </w:p>
          <w:p w14:paraId="6FFFBDAB" w14:textId="77777777" w:rsidR="000E6E28" w:rsidRPr="000E6E28" w:rsidRDefault="000E6E28" w:rsidP="000E6E28">
            <w:pPr>
              <w:pStyle w:val="afa"/>
              <w:rPr>
                <w:bCs/>
                <w:sz w:val="24"/>
                <w:szCs w:val="24"/>
              </w:rPr>
            </w:pPr>
            <w:r w:rsidRPr="000E6E28">
              <w:rPr>
                <w:bCs/>
                <w:sz w:val="24"/>
                <w:szCs w:val="24"/>
              </w:rPr>
              <w:t>Какие меры можно принять для предотвращения роста дебиторской задолженности?</w:t>
            </w:r>
          </w:p>
          <w:p w14:paraId="0DB32BAB" w14:textId="0803D6EE" w:rsidR="00FD5ECA" w:rsidRPr="004C0AF5" w:rsidRDefault="000E6E28" w:rsidP="00FD5ECA">
            <w:pPr>
              <w:pStyle w:val="afa"/>
              <w:rPr>
                <w:bCs/>
                <w:sz w:val="24"/>
                <w:szCs w:val="24"/>
              </w:rPr>
            </w:pPr>
            <w:r w:rsidRPr="000E6E28">
              <w:rPr>
                <w:bCs/>
                <w:sz w:val="24"/>
                <w:szCs w:val="24"/>
              </w:rPr>
              <w:t>Какие критерии оценки используются для обоснования структуры капитала в высокотехнологичных компаниях?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435" w14:textId="77777777" w:rsidR="00FD5ECA" w:rsidRPr="00150F74" w:rsidRDefault="00FD5ECA" w:rsidP="004C0AF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FD5ECA" w:rsidRPr="00150F74" w:rsidRDefault="00FD5ECA" w:rsidP="004C0AF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FD5ECA" w:rsidRPr="00150F74" w14:paraId="5814F3E4" w14:textId="77777777" w:rsidTr="004C0AF5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203E" w14:textId="292A42D3" w:rsidR="00FD5ECA" w:rsidRPr="00150F74" w:rsidRDefault="00FD5ECA" w:rsidP="004C0AF5">
            <w:pPr>
              <w:pStyle w:val="afa"/>
              <w:rPr>
                <w:sz w:val="24"/>
                <w:szCs w:val="24"/>
              </w:rPr>
            </w:pPr>
            <w:r w:rsidRPr="00FD5ECA">
              <w:rPr>
                <w:bCs/>
                <w:sz w:val="22"/>
                <w:szCs w:val="22"/>
              </w:rPr>
              <w:t xml:space="preserve">Тема 3. </w:t>
            </w:r>
            <w:r w:rsidRPr="00FD5ECA">
              <w:rPr>
                <w:bCs/>
                <w:sz w:val="22"/>
                <w:szCs w:val="22"/>
                <w:lang w:eastAsia="zh-CN"/>
              </w:rPr>
              <w:t>Методы прогнозирования и анализа риска финансового кризиса высокотехнологичных компаний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06E0" w14:textId="7303C80A" w:rsidR="000E6E28" w:rsidRPr="000E6E28" w:rsidRDefault="000E6E28" w:rsidP="000E6E28">
            <w:pPr>
              <w:pStyle w:val="afa"/>
              <w:rPr>
                <w:bCs/>
                <w:iCs/>
                <w:sz w:val="24"/>
                <w:szCs w:val="24"/>
              </w:rPr>
            </w:pPr>
            <w:r w:rsidRPr="000E6E28">
              <w:rPr>
                <w:bCs/>
                <w:iCs/>
                <w:sz w:val="24"/>
                <w:szCs w:val="24"/>
              </w:rPr>
              <w:t xml:space="preserve">Исторические аспекты развития анализа вероятности </w:t>
            </w:r>
            <w:r>
              <w:rPr>
                <w:bCs/>
                <w:iCs/>
                <w:sz w:val="24"/>
                <w:szCs w:val="24"/>
              </w:rPr>
              <w:t>кризиса</w:t>
            </w:r>
            <w:r w:rsidRPr="000E6E28">
              <w:rPr>
                <w:bCs/>
                <w:iCs/>
                <w:sz w:val="24"/>
                <w:szCs w:val="24"/>
              </w:rPr>
              <w:t xml:space="preserve"> в России</w:t>
            </w:r>
          </w:p>
          <w:p w14:paraId="67769D55" w14:textId="06AF72BA" w:rsidR="000E6E28" w:rsidRPr="000E6E28" w:rsidRDefault="000E6E28" w:rsidP="000E6E28">
            <w:pPr>
              <w:pStyle w:val="afa"/>
              <w:rPr>
                <w:bCs/>
                <w:iCs/>
                <w:sz w:val="24"/>
                <w:szCs w:val="24"/>
              </w:rPr>
            </w:pPr>
            <w:r w:rsidRPr="000E6E28">
              <w:rPr>
                <w:bCs/>
                <w:iCs/>
                <w:sz w:val="24"/>
                <w:szCs w:val="24"/>
              </w:rPr>
              <w:t xml:space="preserve">Каковы особенности </w:t>
            </w:r>
            <w:r>
              <w:rPr>
                <w:bCs/>
                <w:iCs/>
                <w:sz w:val="24"/>
                <w:szCs w:val="24"/>
              </w:rPr>
              <w:t xml:space="preserve">кризиса </w:t>
            </w:r>
            <w:r w:rsidRPr="000E6E28">
              <w:rPr>
                <w:bCs/>
                <w:iCs/>
                <w:sz w:val="24"/>
                <w:szCs w:val="24"/>
              </w:rPr>
              <w:t>экономических субъектов различных видов деятельности?</w:t>
            </w:r>
          </w:p>
          <w:p w14:paraId="3F222D51" w14:textId="77777777" w:rsidR="000E6E28" w:rsidRDefault="000E6E28" w:rsidP="000E6E28">
            <w:pPr>
              <w:pStyle w:val="afa"/>
              <w:rPr>
                <w:bCs/>
                <w:iCs/>
                <w:sz w:val="24"/>
                <w:szCs w:val="24"/>
              </w:rPr>
            </w:pPr>
            <w:r w:rsidRPr="000E6E28">
              <w:rPr>
                <w:bCs/>
                <w:iCs/>
                <w:sz w:val="24"/>
                <w:szCs w:val="24"/>
              </w:rPr>
              <w:t>Наиболее известные методики анализа вероятности развития</w:t>
            </w:r>
            <w:r>
              <w:rPr>
                <w:bCs/>
                <w:iCs/>
                <w:sz w:val="24"/>
                <w:szCs w:val="24"/>
              </w:rPr>
              <w:t xml:space="preserve"> кризиса. </w:t>
            </w:r>
          </w:p>
          <w:p w14:paraId="30E3DB5F" w14:textId="6F4E42FE" w:rsidR="000E6E28" w:rsidRPr="000E6E28" w:rsidRDefault="000E6E28" w:rsidP="000E6E28">
            <w:pPr>
              <w:pStyle w:val="afa"/>
              <w:rPr>
                <w:bCs/>
                <w:iCs/>
                <w:sz w:val="24"/>
                <w:szCs w:val="24"/>
              </w:rPr>
            </w:pPr>
            <w:r w:rsidRPr="000E6E28">
              <w:rPr>
                <w:bCs/>
                <w:iCs/>
                <w:sz w:val="24"/>
                <w:szCs w:val="24"/>
              </w:rPr>
              <w:t>Что представляет собой комплексная балльная оценка финансового состояния в высокотехнологичных компаниях?</w:t>
            </w:r>
          </w:p>
          <w:p w14:paraId="772A6122" w14:textId="30639C49" w:rsidR="00FD5ECA" w:rsidRPr="002E27C7" w:rsidRDefault="00FD5ECA" w:rsidP="000E6E28">
            <w:pPr>
              <w:pStyle w:val="afa"/>
              <w:rPr>
                <w:iCs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394F" w14:textId="77777777" w:rsidR="00FD5ECA" w:rsidRPr="00150F74" w:rsidRDefault="00FD5ECA" w:rsidP="004C0AF5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430E7E1D" w14:textId="77777777" w:rsidR="00FD5ECA" w:rsidRPr="00150F74" w:rsidRDefault="00FD5ECA" w:rsidP="004C0AF5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5B49B43B" w14:textId="0080C212" w:rsidR="00FD5ECA" w:rsidRPr="00150F74" w:rsidRDefault="00FD5ECA" w:rsidP="004C0AF5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</w:t>
            </w:r>
            <w:proofErr w:type="spellStart"/>
            <w:r w:rsidRPr="00150F74">
              <w:rPr>
                <w:sz w:val="24"/>
                <w:szCs w:val="24"/>
              </w:rPr>
              <w:t>т.ч</w:t>
            </w:r>
            <w:proofErr w:type="spellEnd"/>
            <w:r w:rsidRPr="00150F74">
              <w:rPr>
                <w:sz w:val="24"/>
                <w:szCs w:val="24"/>
              </w:rPr>
              <w:t>. работа со Справочно-правовой системой.</w:t>
            </w:r>
          </w:p>
          <w:p w14:paraId="359433B2" w14:textId="77777777" w:rsidR="00FD5ECA" w:rsidRPr="00150F74" w:rsidRDefault="00FD5ECA" w:rsidP="004C0AF5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5916BB1C" w14:textId="118FFB99" w:rsidR="00FD5ECA" w:rsidRPr="00150F74" w:rsidRDefault="00FD5ECA" w:rsidP="004C0AF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презентации.</w:t>
            </w:r>
          </w:p>
        </w:tc>
      </w:tr>
      <w:tr w:rsidR="00FD5ECA" w:rsidRPr="00150F74" w14:paraId="409D86D9" w14:textId="77777777" w:rsidTr="004C0AF5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600C" w14:textId="558F2DFF" w:rsidR="00FD5ECA" w:rsidRPr="00150F74" w:rsidRDefault="00FD5ECA" w:rsidP="004C0AF5">
            <w:pPr>
              <w:pStyle w:val="afa"/>
              <w:rPr>
                <w:bCs/>
                <w:sz w:val="24"/>
                <w:szCs w:val="24"/>
              </w:rPr>
            </w:pPr>
            <w:r w:rsidRPr="00FD5ECA">
              <w:rPr>
                <w:bCs/>
                <w:sz w:val="22"/>
                <w:szCs w:val="22"/>
              </w:rPr>
              <w:t xml:space="preserve">Тема 4. </w:t>
            </w:r>
            <w:r w:rsidRPr="00FD5ECA">
              <w:rPr>
                <w:bCs/>
                <w:sz w:val="22"/>
                <w:szCs w:val="22"/>
                <w:lang w:eastAsia="zh-CN"/>
              </w:rPr>
              <w:t xml:space="preserve">Анализ результативности деятельности </w:t>
            </w:r>
            <w:r w:rsidRPr="00FD5ECA">
              <w:rPr>
                <w:bCs/>
                <w:sz w:val="22"/>
                <w:szCs w:val="22"/>
                <w:lang w:eastAsia="zh-CN"/>
              </w:rPr>
              <w:lastRenderedPageBreak/>
              <w:t>высокотехнологичных компаний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BA0F" w14:textId="77777777" w:rsidR="00997EC7" w:rsidRPr="00997EC7" w:rsidRDefault="00997EC7" w:rsidP="00997EC7">
            <w:pPr>
              <w:pStyle w:val="afa"/>
              <w:rPr>
                <w:sz w:val="24"/>
                <w:szCs w:val="24"/>
              </w:rPr>
            </w:pPr>
            <w:r w:rsidRPr="00997EC7">
              <w:rPr>
                <w:sz w:val="24"/>
                <w:szCs w:val="24"/>
              </w:rPr>
              <w:lastRenderedPageBreak/>
              <w:t>Зоны прибыльности экономических субъектов</w:t>
            </w:r>
          </w:p>
          <w:p w14:paraId="1BC912CB" w14:textId="0BE2AC72" w:rsidR="00997EC7" w:rsidRDefault="00997EC7" w:rsidP="00997EC7">
            <w:pPr>
              <w:pStyle w:val="afa"/>
              <w:rPr>
                <w:sz w:val="24"/>
                <w:szCs w:val="24"/>
              </w:rPr>
            </w:pPr>
            <w:r w:rsidRPr="00997EC7">
              <w:rPr>
                <w:sz w:val="24"/>
                <w:szCs w:val="24"/>
              </w:rPr>
              <w:lastRenderedPageBreak/>
              <w:t>Комплекс аналитического обеспечения результативности в высокотехнологичных компаниях</w:t>
            </w:r>
            <w:r>
              <w:rPr>
                <w:sz w:val="24"/>
                <w:szCs w:val="24"/>
              </w:rPr>
              <w:t>.</w:t>
            </w:r>
          </w:p>
          <w:p w14:paraId="2DA0D0AA" w14:textId="68C65573" w:rsidR="00997EC7" w:rsidRPr="00997EC7" w:rsidRDefault="00997EC7" w:rsidP="00997EC7">
            <w:pPr>
              <w:pStyle w:val="afa"/>
              <w:rPr>
                <w:sz w:val="24"/>
                <w:szCs w:val="24"/>
              </w:rPr>
            </w:pPr>
            <w:r w:rsidRPr="00997EC7">
              <w:rPr>
                <w:sz w:val="24"/>
                <w:szCs w:val="24"/>
              </w:rPr>
              <w:t>Связь системы показателей результативности в высокотехнологичных компаниях</w:t>
            </w:r>
          </w:p>
          <w:p w14:paraId="0D71E2A0" w14:textId="77777777" w:rsidR="00997EC7" w:rsidRPr="00997EC7" w:rsidRDefault="00997EC7" w:rsidP="00997EC7">
            <w:pPr>
              <w:pStyle w:val="afa"/>
              <w:rPr>
                <w:sz w:val="24"/>
                <w:szCs w:val="24"/>
              </w:rPr>
            </w:pPr>
            <w:r w:rsidRPr="00997EC7">
              <w:rPr>
                <w:sz w:val="24"/>
                <w:szCs w:val="24"/>
              </w:rPr>
              <w:t>Экономическая выгода от ускорения оборачиваемости активов</w:t>
            </w:r>
          </w:p>
          <w:p w14:paraId="650FD7EF" w14:textId="736E8860" w:rsidR="00997EC7" w:rsidRPr="00997EC7" w:rsidRDefault="00997EC7" w:rsidP="00997EC7">
            <w:pPr>
              <w:pStyle w:val="afa"/>
              <w:rPr>
                <w:sz w:val="24"/>
                <w:szCs w:val="24"/>
              </w:rPr>
            </w:pPr>
            <w:r w:rsidRPr="00997EC7">
              <w:rPr>
                <w:sz w:val="24"/>
                <w:szCs w:val="24"/>
              </w:rPr>
              <w:t xml:space="preserve">Факторы, влияющие на прибыль или убыток </w:t>
            </w:r>
            <w:r w:rsidRPr="00997EC7">
              <w:rPr>
                <w:bCs/>
                <w:sz w:val="24"/>
                <w:szCs w:val="24"/>
              </w:rPr>
              <w:t>в высокотехнологичных компаниях</w:t>
            </w:r>
          </w:p>
          <w:p w14:paraId="1D98E298" w14:textId="62A28EF6" w:rsidR="00FD5ECA" w:rsidRPr="00150F74" w:rsidRDefault="00997EC7" w:rsidP="00FD5ECA">
            <w:pPr>
              <w:pStyle w:val="afa"/>
              <w:rPr>
                <w:sz w:val="24"/>
                <w:szCs w:val="24"/>
              </w:rPr>
            </w:pPr>
            <w:r w:rsidRPr="00997EC7">
              <w:rPr>
                <w:sz w:val="24"/>
                <w:szCs w:val="24"/>
              </w:rPr>
              <w:t>Особенности анализа убыточных организаций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F47" w14:textId="77777777" w:rsidR="00FD5ECA" w:rsidRPr="00150F74" w:rsidRDefault="00FD5ECA" w:rsidP="004C0AF5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Подготовка к семинарским и практическим занятиям.</w:t>
            </w:r>
          </w:p>
          <w:p w14:paraId="504C9F2B" w14:textId="77777777" w:rsidR="00FD5ECA" w:rsidRPr="00150F74" w:rsidRDefault="00FD5ECA" w:rsidP="004C0AF5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 xml:space="preserve">Работа с учебной и справочной литературой. </w:t>
            </w:r>
          </w:p>
          <w:p w14:paraId="0CF6D4BB" w14:textId="66A1E003" w:rsidR="00FD5ECA" w:rsidRPr="00150F74" w:rsidRDefault="00FD5ECA" w:rsidP="004C0AF5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</w:t>
            </w:r>
            <w:proofErr w:type="spellStart"/>
            <w:r w:rsidRPr="00150F74">
              <w:rPr>
                <w:sz w:val="24"/>
                <w:szCs w:val="24"/>
              </w:rPr>
              <w:t>т.ч</w:t>
            </w:r>
            <w:proofErr w:type="spellEnd"/>
            <w:r w:rsidRPr="00150F74">
              <w:rPr>
                <w:sz w:val="24"/>
                <w:szCs w:val="24"/>
              </w:rPr>
              <w:t>. работа со Справочно-правовой системой.</w:t>
            </w:r>
          </w:p>
          <w:p w14:paraId="744BCFFD" w14:textId="77777777" w:rsidR="00FD5ECA" w:rsidRPr="00150F74" w:rsidRDefault="00FD5ECA" w:rsidP="004C0AF5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78827A5F" w14:textId="1B7716BF" w:rsidR="00FD5ECA" w:rsidRPr="00150F74" w:rsidRDefault="00FD5ECA" w:rsidP="004C0AF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презентации.</w:t>
            </w:r>
          </w:p>
        </w:tc>
      </w:tr>
      <w:tr w:rsidR="00FD5ECA" w:rsidRPr="00150F74" w14:paraId="4AEE2EDC" w14:textId="77777777" w:rsidTr="004C0AF5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85CC" w14:textId="77777777" w:rsidR="00FD5ECA" w:rsidRPr="00FD5ECA" w:rsidRDefault="00FD5ECA" w:rsidP="004C0AF5">
            <w:pPr>
              <w:pStyle w:val="afa"/>
              <w:rPr>
                <w:bCs/>
                <w:sz w:val="22"/>
                <w:szCs w:val="22"/>
              </w:rPr>
            </w:pPr>
            <w:r w:rsidRPr="00FD5ECA">
              <w:rPr>
                <w:bCs/>
                <w:sz w:val="22"/>
                <w:szCs w:val="22"/>
              </w:rPr>
              <w:lastRenderedPageBreak/>
              <w:t>Тема 5.</w:t>
            </w:r>
          </w:p>
          <w:p w14:paraId="75C31C0B" w14:textId="09EDCE1C" w:rsidR="00FD5ECA" w:rsidRPr="00C2683D" w:rsidRDefault="00FD5ECA" w:rsidP="004C0AF5">
            <w:pPr>
              <w:rPr>
                <w:bCs/>
                <w:sz w:val="24"/>
                <w:szCs w:val="24"/>
              </w:rPr>
            </w:pPr>
            <w:r w:rsidRPr="00FD5ECA">
              <w:rPr>
                <w:bCs/>
                <w:sz w:val="22"/>
                <w:szCs w:val="22"/>
              </w:rPr>
              <w:t>Тактический анализ состояния капитала высокотехнологичных компаний и сбалансированности их денежных потоков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46FB" w14:textId="1D916D87" w:rsidR="00997EC7" w:rsidRPr="00997EC7" w:rsidRDefault="00997EC7" w:rsidP="00997EC7">
            <w:pPr>
              <w:tabs>
                <w:tab w:val="left" w:pos="317"/>
              </w:tabs>
              <w:rPr>
                <w:iCs/>
                <w:sz w:val="24"/>
                <w:szCs w:val="24"/>
              </w:rPr>
            </w:pPr>
            <w:r w:rsidRPr="00997EC7">
              <w:rPr>
                <w:iCs/>
                <w:sz w:val="24"/>
                <w:szCs w:val="24"/>
              </w:rPr>
              <w:t>Учет в анализе временного аспекта движения денежных средств</w:t>
            </w:r>
            <w:r>
              <w:rPr>
                <w:iCs/>
                <w:sz w:val="24"/>
                <w:szCs w:val="24"/>
              </w:rPr>
              <w:t>.</w:t>
            </w:r>
          </w:p>
          <w:p w14:paraId="6C2BB07F" w14:textId="6F23A3FD" w:rsidR="00997EC7" w:rsidRPr="00997EC7" w:rsidRDefault="00997EC7" w:rsidP="00997EC7">
            <w:pPr>
              <w:tabs>
                <w:tab w:val="left" w:pos="317"/>
              </w:tabs>
              <w:rPr>
                <w:iCs/>
                <w:sz w:val="24"/>
                <w:szCs w:val="24"/>
              </w:rPr>
            </w:pPr>
            <w:r w:rsidRPr="00997EC7">
              <w:rPr>
                <w:iCs/>
                <w:sz w:val="24"/>
                <w:szCs w:val="24"/>
              </w:rPr>
              <w:t>Влияние на экономическую эффективность инвестиционных проектов фактора времени</w:t>
            </w:r>
            <w:r>
              <w:rPr>
                <w:iCs/>
                <w:sz w:val="24"/>
                <w:szCs w:val="24"/>
              </w:rPr>
              <w:t>.</w:t>
            </w:r>
          </w:p>
          <w:p w14:paraId="631EE382" w14:textId="0930E153" w:rsidR="00997EC7" w:rsidRPr="00997EC7" w:rsidRDefault="00997EC7" w:rsidP="00997EC7">
            <w:pPr>
              <w:tabs>
                <w:tab w:val="left" w:pos="317"/>
              </w:tabs>
              <w:rPr>
                <w:iCs/>
                <w:sz w:val="24"/>
                <w:szCs w:val="24"/>
              </w:rPr>
            </w:pPr>
            <w:r w:rsidRPr="00997EC7">
              <w:rPr>
                <w:iCs/>
                <w:sz w:val="24"/>
                <w:szCs w:val="24"/>
              </w:rPr>
              <w:t>Система показателей анализа эффективности денежных потоков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997EC7">
              <w:rPr>
                <w:bCs/>
                <w:iCs/>
                <w:sz w:val="24"/>
                <w:szCs w:val="24"/>
              </w:rPr>
              <w:t>в высокотехнологичных компаниях</w:t>
            </w:r>
          </w:p>
          <w:p w14:paraId="43AD5288" w14:textId="77777777" w:rsidR="00997EC7" w:rsidRPr="00997EC7" w:rsidRDefault="00997EC7" w:rsidP="00997EC7">
            <w:pPr>
              <w:tabs>
                <w:tab w:val="left" w:pos="317"/>
              </w:tabs>
              <w:rPr>
                <w:iCs/>
                <w:sz w:val="24"/>
                <w:szCs w:val="24"/>
              </w:rPr>
            </w:pPr>
            <w:r w:rsidRPr="00997EC7">
              <w:rPr>
                <w:iCs/>
                <w:sz w:val="24"/>
                <w:szCs w:val="24"/>
              </w:rPr>
              <w:t>Особенности формирования конечных целей бизнеса при различных видах экономической деятельности</w:t>
            </w:r>
          </w:p>
          <w:p w14:paraId="5917BCFE" w14:textId="18D021FC" w:rsidR="00FD5ECA" w:rsidRPr="004C0AF5" w:rsidRDefault="00997EC7" w:rsidP="00FD5ECA">
            <w:pPr>
              <w:tabs>
                <w:tab w:val="left" w:pos="317"/>
              </w:tabs>
              <w:rPr>
                <w:iCs/>
                <w:sz w:val="24"/>
                <w:szCs w:val="24"/>
              </w:rPr>
            </w:pPr>
            <w:r w:rsidRPr="00997EC7">
              <w:rPr>
                <w:iCs/>
                <w:sz w:val="24"/>
                <w:szCs w:val="24"/>
              </w:rPr>
              <w:t>Экономико-математическое моделирование финансовых факторов, обеспечивающих бизнес-процессы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997EC7">
              <w:rPr>
                <w:iCs/>
                <w:sz w:val="24"/>
                <w:szCs w:val="24"/>
              </w:rPr>
              <w:t>в высокотехнологичных компаниях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5444" w14:textId="77777777" w:rsidR="000E7FAD" w:rsidRPr="000E7FAD" w:rsidRDefault="000E7FAD" w:rsidP="004C0AF5">
            <w:pPr>
              <w:rPr>
                <w:sz w:val="24"/>
                <w:szCs w:val="24"/>
              </w:rPr>
            </w:pPr>
            <w:r w:rsidRPr="000E7FAD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151695F7" w14:textId="77777777" w:rsidR="000E7FAD" w:rsidRPr="000E7FAD" w:rsidRDefault="000E7FAD" w:rsidP="004C0AF5">
            <w:pPr>
              <w:rPr>
                <w:sz w:val="24"/>
                <w:szCs w:val="24"/>
              </w:rPr>
            </w:pPr>
            <w:r w:rsidRPr="000E7FAD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1E83CF5E" w14:textId="77777777" w:rsidR="000E7FAD" w:rsidRPr="000E7FAD" w:rsidRDefault="000E7FAD" w:rsidP="004C0AF5">
            <w:pPr>
              <w:rPr>
                <w:sz w:val="24"/>
                <w:szCs w:val="24"/>
              </w:rPr>
            </w:pPr>
            <w:r w:rsidRPr="000E7FAD">
              <w:rPr>
                <w:sz w:val="24"/>
                <w:szCs w:val="24"/>
              </w:rPr>
              <w:t xml:space="preserve">Изучение нормативных правовых актов, в </w:t>
            </w:r>
            <w:proofErr w:type="spellStart"/>
            <w:r w:rsidRPr="000E7FAD">
              <w:rPr>
                <w:sz w:val="24"/>
                <w:szCs w:val="24"/>
              </w:rPr>
              <w:t>т.ч</w:t>
            </w:r>
            <w:proofErr w:type="spellEnd"/>
            <w:r w:rsidRPr="000E7FAD">
              <w:rPr>
                <w:sz w:val="24"/>
                <w:szCs w:val="24"/>
              </w:rPr>
              <w:t>. работа со Справочно-правовой системой.</w:t>
            </w:r>
          </w:p>
          <w:p w14:paraId="41B70A30" w14:textId="77777777" w:rsidR="000E7FAD" w:rsidRPr="000E7FAD" w:rsidRDefault="000E7FAD" w:rsidP="004C0AF5">
            <w:pPr>
              <w:rPr>
                <w:sz w:val="24"/>
                <w:szCs w:val="24"/>
              </w:rPr>
            </w:pPr>
            <w:r w:rsidRPr="000E7FAD">
              <w:rPr>
                <w:sz w:val="24"/>
                <w:szCs w:val="24"/>
              </w:rPr>
              <w:t>Поиск информации в Интернете по теме</w:t>
            </w:r>
          </w:p>
          <w:p w14:paraId="7EBA44CB" w14:textId="260EA064" w:rsidR="00FD5ECA" w:rsidRPr="00150F74" w:rsidRDefault="000E7FAD" w:rsidP="004C0AF5">
            <w:pPr>
              <w:rPr>
                <w:sz w:val="24"/>
                <w:szCs w:val="24"/>
              </w:rPr>
            </w:pPr>
            <w:r w:rsidRPr="000E7FAD">
              <w:rPr>
                <w:sz w:val="24"/>
                <w:szCs w:val="24"/>
              </w:rPr>
              <w:t>Доклады и презентации</w:t>
            </w:r>
          </w:p>
        </w:tc>
      </w:tr>
    </w:tbl>
    <w:p w14:paraId="1CD8EF3F" w14:textId="0083B5A0" w:rsidR="00514825" w:rsidRPr="00150F74" w:rsidRDefault="00514825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z w:val="24"/>
          <w:szCs w:val="24"/>
        </w:rPr>
      </w:pPr>
    </w:p>
    <w:p w14:paraId="76F89443" w14:textId="77777777" w:rsidR="009F59B7" w:rsidRPr="00150F74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4"/>
          <w:szCs w:val="24"/>
        </w:rPr>
      </w:pPr>
      <w:bookmarkStart w:id="24" w:name="_Toc89619182"/>
      <w:bookmarkStart w:id="25" w:name="_Toc141192559"/>
      <w:r w:rsidRPr="00150F74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4"/>
      <w:bookmarkEnd w:id="25"/>
    </w:p>
    <w:p w14:paraId="395CB691" w14:textId="77777777" w:rsidR="009F59B7" w:rsidRPr="00150F74" w:rsidRDefault="009F59B7" w:rsidP="009F59B7">
      <w:pPr>
        <w:rPr>
          <w:sz w:val="24"/>
          <w:szCs w:val="24"/>
        </w:rPr>
      </w:pPr>
    </w:p>
    <w:p w14:paraId="3B99505C" w14:textId="77777777" w:rsidR="005E7BD3" w:rsidRPr="00150F74" w:rsidRDefault="005E7BD3" w:rsidP="005E7BD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bookmarkStart w:id="26" w:name="_Toc418764151"/>
      <w:bookmarkStart w:id="27" w:name="_Toc505877811"/>
      <w:bookmarkStart w:id="28" w:name="_Toc89619183"/>
      <w:r w:rsidRPr="00150F74">
        <w:rPr>
          <w:sz w:val="24"/>
          <w:szCs w:val="24"/>
        </w:rPr>
        <w:t>В целях развития теоретических знаний и закрепления практических навыков программой предусмотрена контрольная работа.</w:t>
      </w:r>
    </w:p>
    <w:p w14:paraId="03ACA986" w14:textId="62E4673D" w:rsidR="005E7BD3" w:rsidRPr="000530D2" w:rsidRDefault="005E7BD3" w:rsidP="005E7B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>При изучении дисциплины «</w:t>
      </w:r>
      <w:r w:rsidR="008C4B64" w:rsidRPr="008C4B64">
        <w:rPr>
          <w:rFonts w:eastAsia="Calibri"/>
          <w:bCs/>
          <w:color w:val="000000"/>
          <w:sz w:val="24"/>
          <w:szCs w:val="24"/>
          <w:lang w:eastAsia="ru-RU"/>
        </w:rPr>
        <w:t>Финансовый анализ деятельности высокотехнологичных компаний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» студенты выполняют контрольную работу. 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>Цель выполнения контрольной работы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дисциплине «</w:t>
      </w:r>
      <w:r w:rsidR="00930B4F" w:rsidRPr="00930B4F">
        <w:rPr>
          <w:rFonts w:eastAsia="Calibri"/>
          <w:bCs/>
          <w:color w:val="000000"/>
          <w:sz w:val="24"/>
          <w:szCs w:val="24"/>
          <w:lang w:eastAsia="ru-RU"/>
        </w:rPr>
        <w:t>Финансовый анализ деятельности высокотехнологичных компаний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». </w:t>
      </w:r>
    </w:p>
    <w:p w14:paraId="11F033D4" w14:textId="77777777" w:rsidR="005E7BD3" w:rsidRPr="000530D2" w:rsidRDefault="005E7BD3" w:rsidP="005E7B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Задачами выполнения контрольной работы являются: </w:t>
      </w:r>
    </w:p>
    <w:p w14:paraId="4700FDB1" w14:textId="6E3DFF18" w:rsidR="005E7BD3" w:rsidRPr="000530D2" w:rsidRDefault="005E7BD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усвоение последовательности выполнения </w:t>
      </w:r>
      <w:r w:rsidR="00930B4F">
        <w:rPr>
          <w:rFonts w:eastAsia="Calibri"/>
          <w:color w:val="000000"/>
          <w:sz w:val="24"/>
          <w:szCs w:val="24"/>
          <w:lang w:eastAsia="ru-RU"/>
        </w:rPr>
        <w:t xml:space="preserve">финансового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анализа; </w:t>
      </w:r>
    </w:p>
    <w:p w14:paraId="0C11598D" w14:textId="77777777" w:rsidR="005E7BD3" w:rsidRPr="000530D2" w:rsidRDefault="005E7BD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документальное оформление результатов анализа; </w:t>
      </w:r>
    </w:p>
    <w:p w14:paraId="10A53F6E" w14:textId="2889E02C" w:rsidR="005E7BD3" w:rsidRPr="000530D2" w:rsidRDefault="005E7BD3" w:rsidP="005E7BD3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овладение методами </w:t>
      </w:r>
      <w:r w:rsidR="00930B4F" w:rsidRPr="00930B4F">
        <w:rPr>
          <w:rFonts w:eastAsia="Calibri"/>
          <w:color w:val="000000"/>
          <w:sz w:val="24"/>
          <w:szCs w:val="24"/>
          <w:lang w:eastAsia="ru-RU"/>
        </w:rPr>
        <w:t>финансового анализа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; </w:t>
      </w:r>
    </w:p>
    <w:p w14:paraId="2E7F2432" w14:textId="77777777" w:rsidR="005E7BD3" w:rsidRPr="000530D2" w:rsidRDefault="005E7BD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>выявление взаимосвязи информации в формах отчетности;</w:t>
      </w:r>
    </w:p>
    <w:p w14:paraId="5E9C65B5" w14:textId="54BB900B" w:rsidR="005E7BD3" w:rsidRPr="000530D2" w:rsidRDefault="005E7BD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формулировка выводов по </w:t>
      </w:r>
      <w:r w:rsidR="00930B4F" w:rsidRPr="00930B4F">
        <w:rPr>
          <w:rFonts w:eastAsia="Calibri"/>
          <w:color w:val="000000"/>
          <w:sz w:val="24"/>
          <w:szCs w:val="24"/>
          <w:lang w:eastAsia="ru-RU"/>
        </w:rPr>
        <w:t>финансов</w:t>
      </w:r>
      <w:r w:rsidR="00930B4F">
        <w:rPr>
          <w:rFonts w:eastAsia="Calibri"/>
          <w:color w:val="000000"/>
          <w:sz w:val="24"/>
          <w:szCs w:val="24"/>
          <w:lang w:eastAsia="ru-RU"/>
        </w:rPr>
        <w:t>ому</w:t>
      </w:r>
      <w:r w:rsidR="00930B4F" w:rsidRPr="00930B4F">
        <w:rPr>
          <w:rFonts w:eastAsia="Calibri"/>
          <w:color w:val="000000"/>
          <w:sz w:val="24"/>
          <w:szCs w:val="24"/>
          <w:lang w:eastAsia="ru-RU"/>
        </w:rPr>
        <w:t xml:space="preserve"> анализ</w:t>
      </w:r>
      <w:r w:rsidR="00930B4F">
        <w:rPr>
          <w:rFonts w:eastAsia="Calibri"/>
          <w:color w:val="000000"/>
          <w:sz w:val="24"/>
          <w:szCs w:val="24"/>
          <w:lang w:eastAsia="ru-RU"/>
        </w:rPr>
        <w:t>у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. </w:t>
      </w:r>
    </w:p>
    <w:p w14:paraId="30F6BEE6" w14:textId="77777777" w:rsidR="005E7BD3" w:rsidRPr="000530D2" w:rsidRDefault="005E7BD3" w:rsidP="005E7B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trike/>
          <w:color w:val="000000"/>
          <w:sz w:val="24"/>
          <w:szCs w:val="24"/>
          <w:lang w:eastAsia="ru-RU"/>
        </w:rPr>
      </w:pPr>
      <w:r w:rsidRPr="000530D2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Контрольная работа включает оценку знаний теории и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оценку практических навыков (решение задачи). </w:t>
      </w:r>
    </w:p>
    <w:p w14:paraId="5F64CE96" w14:textId="77777777" w:rsidR="005E7BD3" w:rsidRPr="000530D2" w:rsidRDefault="005E7BD3" w:rsidP="005E7BD3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 xml:space="preserve">Примерный перечень вопросов к контрольной работе </w:t>
      </w:r>
    </w:p>
    <w:p w14:paraId="16DA2993" w14:textId="77777777" w:rsidR="008F1C00" w:rsidRPr="008F1C00" w:rsidRDefault="008F1C00" w:rsidP="008F1C00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eastAsia="ru-RU"/>
        </w:rPr>
      </w:pPr>
    </w:p>
    <w:p w14:paraId="0FA60D66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В чем сущность анализа динамики прибыли?</w:t>
      </w:r>
    </w:p>
    <w:p w14:paraId="705CBDD8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Дайте определение методов и приемов анализа, а также укажите сферы их применения.</w:t>
      </w:r>
    </w:p>
    <w:p w14:paraId="30EC05B9" w14:textId="62C98F09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Дайте определение чистым активам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. </w:t>
      </w:r>
    </w:p>
    <w:p w14:paraId="69A46697" w14:textId="5D54B7AD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Из чего складываются доходы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?</w:t>
      </w:r>
    </w:p>
    <w:p w14:paraId="6300ADA2" w14:textId="33507278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Как возникают требования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 и по каким признакам их можно классифицировать?</w:t>
      </w:r>
    </w:p>
    <w:p w14:paraId="2C120694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Как можно рассчитать оборачиваемость средств?</w:t>
      </w:r>
    </w:p>
    <w:p w14:paraId="4A9336BA" w14:textId="0B2C371D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Как определить и проанализировать прибыль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?</w:t>
      </w:r>
    </w:p>
    <w:p w14:paraId="0CA76B0B" w14:textId="77777777" w:rsidR="008F1C00" w:rsidRPr="008F1C00" w:rsidRDefault="008F1C00">
      <w:pPr>
        <w:pStyle w:val="Style81"/>
        <w:keepNext/>
        <w:numPr>
          <w:ilvl w:val="0"/>
          <w:numId w:val="5"/>
        </w:numPr>
        <w:tabs>
          <w:tab w:val="left" w:pos="571"/>
        </w:tabs>
        <w:spacing w:line="240" w:lineRule="auto"/>
        <w:ind w:left="0" w:firstLine="709"/>
        <w:jc w:val="both"/>
        <w:rPr>
          <w:rStyle w:val="FontStyle274"/>
          <w:sz w:val="24"/>
          <w:szCs w:val="24"/>
        </w:rPr>
      </w:pPr>
      <w:r w:rsidRPr="008F1C00">
        <w:rPr>
          <w:rStyle w:val="FontStyle274"/>
          <w:sz w:val="24"/>
          <w:szCs w:val="24"/>
        </w:rPr>
        <w:t>Как рассчитывается капитал-нетто и какие выводы можно сделать при анализе этого показателя?</w:t>
      </w:r>
    </w:p>
    <w:p w14:paraId="712812AB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Какая категория пользователей отчетности заинтересована в представлении коэффициента рентабельности собственного капитала?</w:t>
      </w:r>
    </w:p>
    <w:p w14:paraId="29610DC7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Какие внешние факторы (независящие от деятельности) влияют на величину прибыли (убытка)?</w:t>
      </w:r>
    </w:p>
    <w:p w14:paraId="0B5A5540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Какие внутренние факторы (зависящие от деятельности) влияют на величину прибыли (убытка)?</w:t>
      </w:r>
    </w:p>
    <w:p w14:paraId="23853671" w14:textId="01BBAAF4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Какие коэффициенты включаются в сводную систему показателей рентабельности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?</w:t>
      </w:r>
    </w:p>
    <w:p w14:paraId="48865DC0" w14:textId="42BE67D9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Какие критерии оценки используются для обоснования структуры капитала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?</w:t>
      </w:r>
    </w:p>
    <w:p w14:paraId="65C75A47" w14:textId="493FB55B" w:rsidR="008F1C00" w:rsidRPr="008F1C00" w:rsidRDefault="008F1C00">
      <w:pPr>
        <w:pStyle w:val="Style81"/>
        <w:keepNext/>
        <w:numPr>
          <w:ilvl w:val="0"/>
          <w:numId w:val="5"/>
        </w:numPr>
        <w:tabs>
          <w:tab w:val="left" w:pos="571"/>
        </w:tabs>
        <w:spacing w:line="240" w:lineRule="auto"/>
        <w:ind w:left="0" w:firstLine="709"/>
        <w:jc w:val="both"/>
        <w:rPr>
          <w:rStyle w:val="FontStyle274"/>
          <w:sz w:val="24"/>
          <w:szCs w:val="24"/>
        </w:rPr>
      </w:pPr>
      <w:r w:rsidRPr="008F1C00">
        <w:rPr>
          <w:rStyle w:val="FontStyle274"/>
          <w:sz w:val="24"/>
          <w:szCs w:val="24"/>
        </w:rPr>
        <w:t xml:space="preserve">Какие отчетные формы включает отчетность </w:t>
      </w:r>
      <w:r w:rsidR="00930B4F" w:rsidRPr="00930B4F">
        <w:rPr>
          <w:bCs/>
        </w:rPr>
        <w:t>высокотехнологичных компаний</w:t>
      </w:r>
      <w:r w:rsidRPr="008F1C00">
        <w:rPr>
          <w:rStyle w:val="FontStyle274"/>
          <w:sz w:val="24"/>
          <w:szCs w:val="24"/>
        </w:rPr>
        <w:t>, публикуемая в средствах массовой информации?</w:t>
      </w:r>
    </w:p>
    <w:p w14:paraId="2BDF333B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Какие поступления отражаются в составе прочих доходов банка?</w:t>
      </w:r>
    </w:p>
    <w:p w14:paraId="2CBD2551" w14:textId="5F1EA5DA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Какие факторы влияют на прибыль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?</w:t>
      </w:r>
    </w:p>
    <w:p w14:paraId="6F4D67D2" w14:textId="7D78DD16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Какие цели и методы рейтинговых оценок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 xml:space="preserve">высокотехнологичных компаний 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вам известны?</w:t>
      </w:r>
    </w:p>
    <w:p w14:paraId="0794C380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Каким образом проводится вертикальный анализ отчетности?</w:t>
      </w:r>
    </w:p>
    <w:p w14:paraId="711CC1AA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Каким образом проводится горизонтальный анализ отчетности?</w:t>
      </w:r>
    </w:p>
    <w:p w14:paraId="773E917D" w14:textId="7A97635D" w:rsidR="008F1C00" w:rsidRPr="008F1C00" w:rsidRDefault="008F1C00">
      <w:pPr>
        <w:pStyle w:val="Style81"/>
        <w:keepNext/>
        <w:numPr>
          <w:ilvl w:val="0"/>
          <w:numId w:val="5"/>
        </w:numPr>
        <w:tabs>
          <w:tab w:val="left" w:pos="571"/>
        </w:tabs>
        <w:spacing w:line="240" w:lineRule="auto"/>
        <w:ind w:left="0" w:firstLine="709"/>
        <w:jc w:val="both"/>
        <w:rPr>
          <w:rStyle w:val="FontStyle274"/>
          <w:sz w:val="24"/>
          <w:szCs w:val="24"/>
        </w:rPr>
      </w:pPr>
      <w:r w:rsidRPr="008F1C00">
        <w:rPr>
          <w:rStyle w:val="FontStyle274"/>
          <w:sz w:val="24"/>
          <w:szCs w:val="24"/>
        </w:rPr>
        <w:t xml:space="preserve">Какова цель анализа собственных средств </w:t>
      </w:r>
      <w:r w:rsidR="00930B4F" w:rsidRPr="00930B4F">
        <w:rPr>
          <w:bCs/>
        </w:rPr>
        <w:t>высокотехнологичных компаний</w:t>
      </w:r>
      <w:r w:rsidRPr="008F1C00">
        <w:rPr>
          <w:rStyle w:val="FontStyle274"/>
          <w:sz w:val="24"/>
          <w:szCs w:val="24"/>
        </w:rPr>
        <w:t>?</w:t>
      </w:r>
    </w:p>
    <w:p w14:paraId="366056A1" w14:textId="047099E8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Каковы особенности деятельности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?</w:t>
      </w:r>
    </w:p>
    <w:p w14:paraId="28E83FD2" w14:textId="2FDC286E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Каковы цели комплексного анализа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="00427CED">
        <w:rPr>
          <w:rFonts w:eastAsia="Calibri"/>
          <w:bCs/>
          <w:color w:val="000000"/>
          <w:sz w:val="24"/>
          <w:szCs w:val="24"/>
          <w:lang w:eastAsia="en-US"/>
        </w:rPr>
        <w:t>,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 и кто является пользователем результатов такого анализа?</w:t>
      </w:r>
    </w:p>
    <w:p w14:paraId="70E53341" w14:textId="72B34EF5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Какой коэффициент позволяет оценить эффективность использования активов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?</w:t>
      </w:r>
    </w:p>
    <w:p w14:paraId="23EC27E5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Кого можно отнести к числу потребителей информации финансовой отчетности?</w:t>
      </w:r>
    </w:p>
    <w:p w14:paraId="35C34998" w14:textId="6ABED8FC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Назовите основные принципы деятельности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.</w:t>
      </w:r>
    </w:p>
    <w:p w14:paraId="1FEB180C" w14:textId="09A8A13E" w:rsidR="008F1C00" w:rsidRPr="008F1C00" w:rsidRDefault="008F1C00">
      <w:pPr>
        <w:pStyle w:val="Style81"/>
        <w:keepNext/>
        <w:numPr>
          <w:ilvl w:val="0"/>
          <w:numId w:val="5"/>
        </w:numPr>
        <w:tabs>
          <w:tab w:val="left" w:pos="571"/>
        </w:tabs>
        <w:spacing w:line="240" w:lineRule="auto"/>
        <w:ind w:left="0" w:firstLine="709"/>
        <w:jc w:val="both"/>
        <w:rPr>
          <w:rStyle w:val="FontStyle274"/>
          <w:sz w:val="24"/>
          <w:szCs w:val="24"/>
        </w:rPr>
      </w:pPr>
      <w:r w:rsidRPr="008F1C00">
        <w:rPr>
          <w:rStyle w:val="FontStyle274"/>
          <w:sz w:val="24"/>
          <w:szCs w:val="24"/>
        </w:rPr>
        <w:t xml:space="preserve">Назовите статьи, по которым анализируется доходность </w:t>
      </w:r>
      <w:r w:rsidR="00930B4F" w:rsidRPr="00930B4F">
        <w:t xml:space="preserve">высокотехнологичных </w:t>
      </w:r>
      <w:r w:rsidR="00930B4F" w:rsidRPr="00930B4F">
        <w:lastRenderedPageBreak/>
        <w:t>компаний</w:t>
      </w:r>
      <w:r w:rsidRPr="008F1C00">
        <w:rPr>
          <w:rStyle w:val="FontStyle274"/>
          <w:sz w:val="24"/>
          <w:szCs w:val="24"/>
        </w:rPr>
        <w:t>.</w:t>
      </w:r>
    </w:p>
    <w:p w14:paraId="23502819" w14:textId="20B6D5CE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Охарактеризуйте возможную структуру аналитической системы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.</w:t>
      </w:r>
    </w:p>
    <w:p w14:paraId="551F1BFA" w14:textId="5202DB7D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Охарактеризуйте основные задачи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финансового анализа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.</w:t>
      </w:r>
    </w:p>
    <w:p w14:paraId="258117F2" w14:textId="3BD311E4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Охарактеризуйте этапы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 xml:space="preserve">финансового анализа высокотехнологичных компаний 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в зависимости от цели анализа.</w:t>
      </w:r>
    </w:p>
    <w:p w14:paraId="64805563" w14:textId="14EC7A2A" w:rsidR="008F1C00" w:rsidRPr="008F1C00" w:rsidRDefault="008F1C00">
      <w:pPr>
        <w:pStyle w:val="Style81"/>
        <w:keepNext/>
        <w:numPr>
          <w:ilvl w:val="0"/>
          <w:numId w:val="5"/>
        </w:numPr>
        <w:tabs>
          <w:tab w:val="left" w:pos="571"/>
        </w:tabs>
        <w:spacing w:line="240" w:lineRule="auto"/>
        <w:ind w:left="0" w:firstLine="709"/>
        <w:jc w:val="both"/>
        <w:rPr>
          <w:rStyle w:val="FontStyle274"/>
          <w:sz w:val="24"/>
          <w:szCs w:val="24"/>
        </w:rPr>
      </w:pPr>
      <w:r w:rsidRPr="008F1C00">
        <w:rPr>
          <w:rStyle w:val="FontStyle274"/>
          <w:sz w:val="24"/>
          <w:szCs w:val="24"/>
        </w:rPr>
        <w:t xml:space="preserve">Перечислите методы, используемые для </w:t>
      </w:r>
      <w:r w:rsidR="00930B4F" w:rsidRPr="00930B4F">
        <w:t xml:space="preserve">финансового анализа </w:t>
      </w:r>
      <w:r w:rsidR="00930B4F" w:rsidRPr="00930B4F">
        <w:rPr>
          <w:bCs/>
        </w:rPr>
        <w:t>высокотехнологичных компаний</w:t>
      </w:r>
      <w:r w:rsidR="00930B4F">
        <w:rPr>
          <w:bCs/>
        </w:rPr>
        <w:t>.</w:t>
      </w:r>
    </w:p>
    <w:p w14:paraId="2A5892D4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Перечислите показатели финансового состояния, которые можно получить из сравнительного аналитического баланса.</w:t>
      </w:r>
    </w:p>
    <w:p w14:paraId="23059D05" w14:textId="455A48EC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Перечислите факторы, влияющие на рентабельность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.</w:t>
      </w:r>
    </w:p>
    <w:p w14:paraId="29657FAA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Почему важно ускорять скорость оборота активов и пассивов?</w:t>
      </w:r>
    </w:p>
    <w:p w14:paraId="35DF7519" w14:textId="348383EC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Поясните разницу между внешним финансовым анализом и внутренним управленческим анализом деятельности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.</w:t>
      </w:r>
    </w:p>
    <w:p w14:paraId="589C1FD7" w14:textId="08B091A5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Предложите классификацию внешних и внутренних связей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.</w:t>
      </w:r>
    </w:p>
    <w:p w14:paraId="787E5A30" w14:textId="58D495D9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Что относится к понятию «финансовый результат» деятельности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?</w:t>
      </w:r>
    </w:p>
    <w:p w14:paraId="2256D089" w14:textId="6CD112A8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Что отражается в составе прочих доходов и расходов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?</w:t>
      </w:r>
      <w:r w:rsidR="00930B4F"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</w:p>
    <w:p w14:paraId="778ADD3A" w14:textId="40CDE904" w:rsidR="008F1C00" w:rsidRPr="008F1C00" w:rsidRDefault="008F1C00">
      <w:pPr>
        <w:pStyle w:val="Style81"/>
        <w:keepNext/>
        <w:numPr>
          <w:ilvl w:val="0"/>
          <w:numId w:val="5"/>
        </w:numPr>
        <w:tabs>
          <w:tab w:val="left" w:pos="571"/>
        </w:tabs>
        <w:spacing w:line="240" w:lineRule="auto"/>
        <w:ind w:left="0" w:firstLine="709"/>
        <w:jc w:val="both"/>
        <w:rPr>
          <w:rStyle w:val="FontStyle274"/>
          <w:sz w:val="24"/>
          <w:szCs w:val="24"/>
        </w:rPr>
      </w:pPr>
      <w:r w:rsidRPr="008F1C00">
        <w:rPr>
          <w:rStyle w:val="FontStyle274"/>
          <w:sz w:val="24"/>
          <w:szCs w:val="24"/>
        </w:rPr>
        <w:t xml:space="preserve">Что показывает динамика балансовых показателей </w:t>
      </w:r>
      <w:r w:rsidR="00930B4F" w:rsidRPr="00930B4F">
        <w:rPr>
          <w:bCs/>
        </w:rPr>
        <w:t>высокотехнологичных компаний</w:t>
      </w:r>
      <w:r w:rsidRPr="008F1C00">
        <w:rPr>
          <w:rStyle w:val="FontStyle274"/>
          <w:sz w:val="24"/>
          <w:szCs w:val="24"/>
        </w:rPr>
        <w:t xml:space="preserve"> по статьям и в целом?</w:t>
      </w:r>
    </w:p>
    <w:p w14:paraId="2555E286" w14:textId="77F2B451" w:rsidR="008F1C00" w:rsidRPr="008F1C00" w:rsidRDefault="008F1C00">
      <w:pPr>
        <w:pStyle w:val="Style81"/>
        <w:keepNext/>
        <w:numPr>
          <w:ilvl w:val="0"/>
          <w:numId w:val="5"/>
        </w:numPr>
        <w:tabs>
          <w:tab w:val="left" w:pos="571"/>
        </w:tabs>
        <w:spacing w:line="240" w:lineRule="auto"/>
        <w:ind w:left="0" w:firstLine="709"/>
        <w:jc w:val="both"/>
        <w:rPr>
          <w:rStyle w:val="FontStyle274"/>
          <w:sz w:val="24"/>
          <w:szCs w:val="24"/>
        </w:rPr>
      </w:pPr>
      <w:r w:rsidRPr="008F1C00">
        <w:rPr>
          <w:rStyle w:val="FontStyle274"/>
          <w:sz w:val="24"/>
          <w:szCs w:val="24"/>
        </w:rPr>
        <w:t xml:space="preserve">Что показывает структура балансовых показателей </w:t>
      </w:r>
      <w:r w:rsidR="00930B4F" w:rsidRPr="00930B4F">
        <w:rPr>
          <w:bCs/>
        </w:rPr>
        <w:t>высокотехнологичных компаний</w:t>
      </w:r>
      <w:r w:rsidRPr="008F1C00">
        <w:rPr>
          <w:rStyle w:val="FontStyle274"/>
          <w:sz w:val="24"/>
          <w:szCs w:val="24"/>
        </w:rPr>
        <w:t>?</w:t>
      </w:r>
    </w:p>
    <w:p w14:paraId="6ADFEA3F" w14:textId="725E1A8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Что понимается под ликвидностью </w:t>
      </w:r>
      <w:r w:rsidR="00930B4F">
        <w:rPr>
          <w:rFonts w:eastAsia="Calibri"/>
          <w:bCs/>
          <w:color w:val="000000"/>
          <w:sz w:val="24"/>
          <w:szCs w:val="24"/>
          <w:lang w:eastAsia="en-US"/>
        </w:rPr>
        <w:t xml:space="preserve">средств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?</w:t>
      </w:r>
    </w:p>
    <w:p w14:paraId="2B2A5C3D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собственным капиталом в отчетности и как он анализируется?</w:t>
      </w:r>
    </w:p>
    <w:p w14:paraId="132152A0" w14:textId="77777777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финансовой устойчивостью организации?</w:t>
      </w:r>
    </w:p>
    <w:p w14:paraId="006B7C07" w14:textId="0125E779" w:rsidR="008F1C00" w:rsidRPr="008F1C00" w:rsidRDefault="008F1C00">
      <w:pPr>
        <w:pStyle w:val="ac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8F1C00">
        <w:rPr>
          <w:rFonts w:eastAsia="Calibri"/>
          <w:bCs/>
          <w:color w:val="000000"/>
          <w:sz w:val="24"/>
          <w:szCs w:val="24"/>
          <w:lang w:eastAsia="en-US"/>
        </w:rPr>
        <w:t xml:space="preserve">Что представляет собой информационное поле анализа деятельности </w:t>
      </w:r>
      <w:r w:rsidR="00930B4F" w:rsidRPr="00930B4F">
        <w:rPr>
          <w:rFonts w:eastAsia="Calibri"/>
          <w:bCs/>
          <w:color w:val="000000"/>
          <w:sz w:val="24"/>
          <w:szCs w:val="24"/>
          <w:lang w:eastAsia="en-US"/>
        </w:rPr>
        <w:t>высокотехнологичных компаний</w:t>
      </w:r>
      <w:r w:rsidRPr="008F1C00">
        <w:rPr>
          <w:rFonts w:eastAsia="Calibri"/>
          <w:bCs/>
          <w:color w:val="000000"/>
          <w:sz w:val="24"/>
          <w:szCs w:val="24"/>
          <w:lang w:eastAsia="en-US"/>
        </w:rPr>
        <w:t>?</w:t>
      </w:r>
    </w:p>
    <w:p w14:paraId="6D3B86AB" w14:textId="77777777" w:rsidR="00551551" w:rsidRPr="000530D2" w:rsidRDefault="00551551" w:rsidP="0055155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</w:p>
    <w:p w14:paraId="0A9ACD4B" w14:textId="77777777" w:rsidR="005E7BD3" w:rsidRPr="000530D2" w:rsidRDefault="005E7BD3" w:rsidP="005E7BD3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</w:p>
    <w:p w14:paraId="6FC26560" w14:textId="77777777" w:rsidR="005E7BD3" w:rsidRPr="000530D2" w:rsidRDefault="005E7BD3" w:rsidP="005E7BD3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  <w:r w:rsidRPr="000530D2">
        <w:rPr>
          <w:b/>
          <w:iCs/>
          <w:kern w:val="24"/>
          <w:sz w:val="24"/>
          <w:szCs w:val="24"/>
          <w:lang w:eastAsia="ru-RU"/>
        </w:rPr>
        <w:t>Пример практического задания, включаемого в контрольную работу</w:t>
      </w:r>
    </w:p>
    <w:p w14:paraId="0FB7F762" w14:textId="77777777" w:rsidR="005E7BD3" w:rsidRPr="000530D2" w:rsidRDefault="005E7BD3" w:rsidP="005E7BD3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</w:p>
    <w:p w14:paraId="1F9A2679" w14:textId="77777777" w:rsidR="005E7BD3" w:rsidRPr="000530D2" w:rsidRDefault="005E7BD3" w:rsidP="005E7BD3">
      <w:pPr>
        <w:rPr>
          <w:b/>
          <w:sz w:val="24"/>
          <w:szCs w:val="24"/>
          <w:u w:val="single"/>
          <w:lang w:eastAsia="ru-RU"/>
        </w:rPr>
      </w:pPr>
      <w:r w:rsidRPr="000530D2">
        <w:rPr>
          <w:b/>
          <w:sz w:val="24"/>
          <w:szCs w:val="24"/>
          <w:u w:val="single"/>
          <w:lang w:eastAsia="ru-RU"/>
        </w:rPr>
        <w:t>Задание А – 7 баллов</w:t>
      </w:r>
    </w:p>
    <w:p w14:paraId="4BAF55E2" w14:textId="18175CE5" w:rsidR="009450D5" w:rsidRPr="000530D2" w:rsidRDefault="009450D5" w:rsidP="009450D5">
      <w:pPr>
        <w:snapToGrid w:val="0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1. К </w:t>
      </w:r>
      <w:proofErr w:type="spellStart"/>
      <w:r w:rsidRPr="000530D2">
        <w:rPr>
          <w:b/>
          <w:bCs/>
          <w:sz w:val="24"/>
          <w:szCs w:val="24"/>
          <w:lang w:eastAsia="ru-RU"/>
        </w:rPr>
        <w:t>медленнореализуемым</w:t>
      </w:r>
      <w:proofErr w:type="spellEnd"/>
      <w:r w:rsidRPr="000530D2">
        <w:rPr>
          <w:b/>
          <w:bCs/>
          <w:sz w:val="24"/>
          <w:szCs w:val="24"/>
          <w:lang w:eastAsia="ru-RU"/>
        </w:rPr>
        <w:t xml:space="preserve"> активам </w:t>
      </w:r>
      <w:r w:rsidRPr="000530D2">
        <w:rPr>
          <w:b/>
          <w:bCs/>
          <w:snapToGrid w:val="0"/>
          <w:sz w:val="24"/>
          <w:szCs w:val="24"/>
          <w:lang w:eastAsia="ru-RU"/>
        </w:rPr>
        <w:t xml:space="preserve">при анализе ликвидности баланса </w:t>
      </w:r>
      <w:r w:rsidRPr="000530D2">
        <w:rPr>
          <w:b/>
          <w:bCs/>
          <w:sz w:val="24"/>
          <w:szCs w:val="24"/>
          <w:lang w:eastAsia="ru-RU"/>
        </w:rPr>
        <w:t>относятся:</w:t>
      </w:r>
    </w:p>
    <w:p w14:paraId="207E8A2F" w14:textId="77777777" w:rsidR="009450D5" w:rsidRPr="000530D2" w:rsidRDefault="009450D5" w:rsidP="009450D5">
      <w:pPr>
        <w:snapToGrid w:val="0"/>
        <w:ind w:firstLine="709"/>
        <w:jc w:val="both"/>
        <w:rPr>
          <w:bCs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3187E0B3" w14:textId="77777777" w:rsidR="009450D5" w:rsidRPr="000530D2" w:rsidRDefault="009450D5" w:rsidP="009450D5">
      <w:pPr>
        <w:numPr>
          <w:ilvl w:val="0"/>
          <w:numId w:val="26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дебиторская задолженность</w:t>
      </w:r>
    </w:p>
    <w:p w14:paraId="44C412A3" w14:textId="77777777" w:rsidR="009450D5" w:rsidRPr="000530D2" w:rsidRDefault="009450D5" w:rsidP="009450D5">
      <w:pPr>
        <w:numPr>
          <w:ilvl w:val="0"/>
          <w:numId w:val="26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все статьи денежных средств предприятия и краткосрочные финансовые вложения (ценные бумаги);</w:t>
      </w:r>
    </w:p>
    <w:p w14:paraId="310BC85D" w14:textId="77777777" w:rsidR="009450D5" w:rsidRPr="000530D2" w:rsidRDefault="009450D5" w:rsidP="009450D5">
      <w:pPr>
        <w:numPr>
          <w:ilvl w:val="0"/>
          <w:numId w:val="26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статьи раздела II актива баланса, включающие запасы, налог на добавленную стоимость и прочие оборотные активы;</w:t>
      </w:r>
    </w:p>
    <w:p w14:paraId="2C1266C3" w14:textId="77777777" w:rsidR="009450D5" w:rsidRPr="000530D2" w:rsidRDefault="009450D5" w:rsidP="009450D5">
      <w:pPr>
        <w:numPr>
          <w:ilvl w:val="0"/>
          <w:numId w:val="26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статьи раздела I актива баланса — </w:t>
      </w:r>
      <w:proofErr w:type="spellStart"/>
      <w:r w:rsidRPr="000530D2">
        <w:rPr>
          <w:sz w:val="24"/>
          <w:szCs w:val="24"/>
          <w:lang w:eastAsia="ru-RU"/>
        </w:rPr>
        <w:t>внеоборотные</w:t>
      </w:r>
      <w:proofErr w:type="spellEnd"/>
      <w:r w:rsidRPr="000530D2">
        <w:rPr>
          <w:sz w:val="24"/>
          <w:szCs w:val="24"/>
          <w:lang w:eastAsia="ru-RU"/>
        </w:rPr>
        <w:t xml:space="preserve"> активы</w:t>
      </w:r>
    </w:p>
    <w:p w14:paraId="58FD0B8C" w14:textId="77777777" w:rsidR="009450D5" w:rsidRPr="000530D2" w:rsidRDefault="009450D5" w:rsidP="009450D5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7EB0E959" w14:textId="77777777" w:rsidR="009450D5" w:rsidRPr="000530D2" w:rsidRDefault="009450D5" w:rsidP="009450D5">
      <w:pPr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lastRenderedPageBreak/>
        <w:t>Вопрос 2: Конверсия задолженности в имущество при реструктуризации задолженности предприятия – это:</w:t>
      </w:r>
    </w:p>
    <w:p w14:paraId="63F50652" w14:textId="77777777" w:rsidR="009450D5" w:rsidRPr="000530D2" w:rsidRDefault="009450D5" w:rsidP="009450D5">
      <w:pPr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4A0075E5" w14:textId="77777777" w:rsidR="009450D5" w:rsidRPr="000530D2" w:rsidRDefault="009450D5" w:rsidP="009450D5">
      <w:pPr>
        <w:numPr>
          <w:ilvl w:val="0"/>
          <w:numId w:val="27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перевод краткосрочной задолженности предприятия в долгосрочную</w:t>
      </w:r>
    </w:p>
    <w:p w14:paraId="0EB7A092" w14:textId="77777777" w:rsidR="009450D5" w:rsidRPr="000530D2" w:rsidRDefault="009450D5" w:rsidP="009450D5">
      <w:pPr>
        <w:numPr>
          <w:ilvl w:val="0"/>
          <w:numId w:val="27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оформление векселем долга по коммерческому кредиту, замена одного вида облигаций на другой с внесением изменений в условия ее выпуска, перевод долга на третьих лиц</w:t>
      </w:r>
    </w:p>
    <w:p w14:paraId="3597B45E" w14:textId="77777777" w:rsidR="009450D5" w:rsidRPr="000530D2" w:rsidRDefault="009450D5" w:rsidP="009450D5">
      <w:pPr>
        <w:numPr>
          <w:ilvl w:val="0"/>
          <w:numId w:val="27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ее разделение на несколько частей, которые выплачиваются постепенно в предстоящем периоде по графику, согласованному сторонами</w:t>
      </w:r>
    </w:p>
    <w:p w14:paraId="17EF3DE3" w14:textId="77777777" w:rsidR="009450D5" w:rsidRPr="000530D2" w:rsidRDefault="009450D5" w:rsidP="009450D5">
      <w:pPr>
        <w:numPr>
          <w:ilvl w:val="0"/>
          <w:numId w:val="27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замена денежных выплат по задолженности передачей кредитору отдельных видов активов (имущества) предприятия</w:t>
      </w:r>
    </w:p>
    <w:p w14:paraId="5025E8BC" w14:textId="77777777" w:rsidR="009450D5" w:rsidRPr="000530D2" w:rsidRDefault="009450D5" w:rsidP="009450D5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595E41C6" w14:textId="77777777" w:rsidR="009450D5" w:rsidRPr="000530D2" w:rsidRDefault="009450D5" w:rsidP="009450D5">
      <w:pPr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>Вопрос 3. Отношение собственного капитала к заемному отражает коэффициент:</w:t>
      </w:r>
    </w:p>
    <w:p w14:paraId="100E1BBB" w14:textId="77777777" w:rsidR="009450D5" w:rsidRPr="000530D2" w:rsidRDefault="009450D5" w:rsidP="009450D5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084A7D66" w14:textId="77777777" w:rsidR="009450D5" w:rsidRPr="000530D2" w:rsidRDefault="009450D5" w:rsidP="009450D5">
      <w:pPr>
        <w:numPr>
          <w:ilvl w:val="0"/>
          <w:numId w:val="28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обеспеченности собственными средствами;</w:t>
      </w:r>
    </w:p>
    <w:p w14:paraId="2CB968D4" w14:textId="77777777" w:rsidR="009450D5" w:rsidRPr="000530D2" w:rsidRDefault="009450D5" w:rsidP="009450D5">
      <w:pPr>
        <w:numPr>
          <w:ilvl w:val="0"/>
          <w:numId w:val="28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финансовой независимости;</w:t>
      </w:r>
    </w:p>
    <w:p w14:paraId="5FF75E63" w14:textId="77777777" w:rsidR="009450D5" w:rsidRPr="000530D2" w:rsidRDefault="009450D5" w:rsidP="009450D5">
      <w:pPr>
        <w:numPr>
          <w:ilvl w:val="0"/>
          <w:numId w:val="28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капитализации;</w:t>
      </w:r>
    </w:p>
    <w:p w14:paraId="2FECDFD8" w14:textId="77777777" w:rsidR="009450D5" w:rsidRPr="000530D2" w:rsidRDefault="009450D5" w:rsidP="009450D5">
      <w:pPr>
        <w:numPr>
          <w:ilvl w:val="0"/>
          <w:numId w:val="28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финансирования</w:t>
      </w:r>
    </w:p>
    <w:p w14:paraId="2D54402E" w14:textId="77777777" w:rsidR="009450D5" w:rsidRPr="000530D2" w:rsidRDefault="009450D5" w:rsidP="009450D5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142EEEF8" w14:textId="77777777" w:rsidR="009450D5" w:rsidRPr="000530D2" w:rsidRDefault="009450D5" w:rsidP="009450D5">
      <w:pPr>
        <w:ind w:left="360"/>
        <w:contextualSpacing/>
        <w:rPr>
          <w:b/>
          <w:bCs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 xml:space="preserve">Вопрос 4: </w:t>
      </w:r>
      <w:r w:rsidRPr="000530D2">
        <w:rPr>
          <w:b/>
          <w:bCs/>
          <w:sz w:val="24"/>
          <w:szCs w:val="24"/>
          <w:lang w:eastAsia="ru-RU"/>
        </w:rPr>
        <w:t>Экономическая рентабельность – это произведение:</w:t>
      </w:r>
    </w:p>
    <w:p w14:paraId="679253CB" w14:textId="77777777" w:rsidR="009450D5" w:rsidRPr="000530D2" w:rsidRDefault="009450D5" w:rsidP="009450D5">
      <w:pPr>
        <w:ind w:left="360"/>
        <w:contextualSpacing/>
        <w:rPr>
          <w:b/>
          <w:bCs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Ответы:</w:t>
      </w:r>
    </w:p>
    <w:p w14:paraId="73A57952" w14:textId="77777777" w:rsidR="009450D5" w:rsidRPr="000530D2" w:rsidRDefault="009450D5" w:rsidP="009450D5">
      <w:pPr>
        <w:numPr>
          <w:ilvl w:val="0"/>
          <w:numId w:val="29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Чистой рентабельности отчетного периода и </w:t>
      </w:r>
      <w:proofErr w:type="spellStart"/>
      <w:r w:rsidRPr="000530D2">
        <w:rPr>
          <w:sz w:val="24"/>
          <w:szCs w:val="24"/>
          <w:lang w:eastAsia="ru-RU"/>
        </w:rPr>
        <w:t>ресурсоотдачи</w:t>
      </w:r>
      <w:proofErr w:type="spellEnd"/>
    </w:p>
    <w:p w14:paraId="2E2C322E" w14:textId="77777777" w:rsidR="009450D5" w:rsidRPr="000530D2" w:rsidRDefault="009450D5" w:rsidP="009450D5">
      <w:pPr>
        <w:numPr>
          <w:ilvl w:val="0"/>
          <w:numId w:val="29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коэффициента финансирования</w:t>
      </w:r>
    </w:p>
    <w:p w14:paraId="708DDE0F" w14:textId="77777777" w:rsidR="009450D5" w:rsidRPr="000530D2" w:rsidRDefault="009450D5" w:rsidP="009450D5">
      <w:pPr>
        <w:numPr>
          <w:ilvl w:val="0"/>
          <w:numId w:val="29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коэффициента финансовой независимости</w:t>
      </w:r>
    </w:p>
    <w:p w14:paraId="0D8CCD01" w14:textId="77777777" w:rsidR="009450D5" w:rsidRPr="000530D2" w:rsidRDefault="009450D5" w:rsidP="009450D5">
      <w:pPr>
        <w:numPr>
          <w:ilvl w:val="0"/>
          <w:numId w:val="29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Экономической рентабельности отчетного периода и коэффициента финансовой независимости</w:t>
      </w:r>
    </w:p>
    <w:p w14:paraId="6DA15409" w14:textId="77777777" w:rsidR="009450D5" w:rsidRPr="000530D2" w:rsidRDefault="009450D5" w:rsidP="009450D5">
      <w:pPr>
        <w:rPr>
          <w:color w:val="000000"/>
          <w:sz w:val="24"/>
          <w:szCs w:val="24"/>
          <w:lang w:eastAsia="ru-RU"/>
        </w:rPr>
      </w:pPr>
    </w:p>
    <w:p w14:paraId="6121D1B5" w14:textId="77777777" w:rsidR="009450D5" w:rsidRPr="000530D2" w:rsidRDefault="009450D5" w:rsidP="009450D5">
      <w:pPr>
        <w:snapToGrid w:val="0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5. Период погашения дебиторской задолженности </w:t>
      </w:r>
      <w:r w:rsidRPr="000530D2">
        <w:rPr>
          <w:b/>
          <w:bCs/>
          <w:snapToGrid w:val="0"/>
          <w:sz w:val="24"/>
          <w:szCs w:val="24"/>
          <w:lang w:eastAsia="ru-RU"/>
        </w:rPr>
        <w:t>при оценке деловой активности</w:t>
      </w:r>
      <w:r w:rsidRPr="000530D2">
        <w:rPr>
          <w:b/>
          <w:bCs/>
          <w:sz w:val="24"/>
          <w:szCs w:val="24"/>
          <w:lang w:eastAsia="ru-RU"/>
        </w:rPr>
        <w:t xml:space="preserve"> – это отношение:</w:t>
      </w:r>
    </w:p>
    <w:p w14:paraId="6976F115" w14:textId="77777777" w:rsidR="009450D5" w:rsidRPr="000530D2" w:rsidRDefault="009450D5" w:rsidP="009450D5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130B94CA" w14:textId="77777777" w:rsidR="009450D5" w:rsidRPr="000530D2" w:rsidRDefault="009450D5" w:rsidP="009450D5">
      <w:pPr>
        <w:numPr>
          <w:ilvl w:val="0"/>
          <w:numId w:val="3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выручки к средней величине оборотных активов;</w:t>
      </w:r>
    </w:p>
    <w:p w14:paraId="3E57BAE9" w14:textId="77777777" w:rsidR="009450D5" w:rsidRPr="000530D2" w:rsidRDefault="009450D5" w:rsidP="009450D5">
      <w:pPr>
        <w:numPr>
          <w:ilvl w:val="0"/>
          <w:numId w:val="3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(средней величины средств в расчетах * </w:t>
      </w:r>
      <w:proofErr w:type="gramStart"/>
      <w:r w:rsidRPr="000530D2">
        <w:rPr>
          <w:sz w:val="24"/>
          <w:szCs w:val="24"/>
          <w:lang w:val="en-US" w:eastAsia="ru-RU"/>
        </w:rPr>
        <w:t>t</w:t>
      </w:r>
      <w:r w:rsidRPr="000530D2">
        <w:rPr>
          <w:sz w:val="24"/>
          <w:szCs w:val="24"/>
          <w:lang w:eastAsia="ru-RU"/>
        </w:rPr>
        <w:t xml:space="preserve"> )</w:t>
      </w:r>
      <w:proofErr w:type="gramEnd"/>
      <w:r w:rsidRPr="000530D2">
        <w:rPr>
          <w:sz w:val="24"/>
          <w:szCs w:val="24"/>
          <w:lang w:eastAsia="ru-RU"/>
        </w:rPr>
        <w:t xml:space="preserve"> к выручке;</w:t>
      </w:r>
    </w:p>
    <w:p w14:paraId="46AA58F5" w14:textId="77777777" w:rsidR="009450D5" w:rsidRPr="000530D2" w:rsidRDefault="009450D5" w:rsidP="009450D5">
      <w:pPr>
        <w:numPr>
          <w:ilvl w:val="0"/>
          <w:numId w:val="3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(средней величины текущих активов * </w:t>
      </w:r>
      <w:r w:rsidRPr="000530D2">
        <w:rPr>
          <w:sz w:val="24"/>
          <w:szCs w:val="24"/>
          <w:lang w:val="en-US" w:eastAsia="ru-RU"/>
        </w:rPr>
        <w:t>t</w:t>
      </w:r>
      <w:r w:rsidRPr="000530D2">
        <w:rPr>
          <w:sz w:val="24"/>
          <w:szCs w:val="24"/>
          <w:lang w:eastAsia="ru-RU"/>
        </w:rPr>
        <w:t>) к выручке</w:t>
      </w:r>
    </w:p>
    <w:p w14:paraId="10238074" w14:textId="77777777" w:rsidR="009450D5" w:rsidRPr="000530D2" w:rsidRDefault="009450D5" w:rsidP="009450D5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3D03A6A0" w14:textId="77777777" w:rsidR="009450D5" w:rsidRPr="000530D2" w:rsidRDefault="009450D5" w:rsidP="009450D5">
      <w:pPr>
        <w:snapToGrid w:val="0"/>
        <w:rPr>
          <w:b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Вопрос 6: Ускорение оборачиваемости оборотного капитала (активов) приводит к:</w:t>
      </w:r>
    </w:p>
    <w:p w14:paraId="501C22B6" w14:textId="77777777" w:rsidR="009450D5" w:rsidRPr="000530D2" w:rsidRDefault="009450D5" w:rsidP="009450D5">
      <w:pPr>
        <w:snapToGrid w:val="0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Ответы:</w:t>
      </w:r>
    </w:p>
    <w:p w14:paraId="626C911B" w14:textId="77777777" w:rsidR="009450D5" w:rsidRPr="000530D2" w:rsidRDefault="009450D5" w:rsidP="009450D5">
      <w:pPr>
        <w:numPr>
          <w:ilvl w:val="0"/>
          <w:numId w:val="31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росту активов в балансе</w:t>
      </w:r>
    </w:p>
    <w:p w14:paraId="7A07B5B6" w14:textId="77777777" w:rsidR="009450D5" w:rsidRPr="000530D2" w:rsidRDefault="009450D5" w:rsidP="009450D5">
      <w:pPr>
        <w:numPr>
          <w:ilvl w:val="0"/>
          <w:numId w:val="31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 уменьшению активов в балансе</w:t>
      </w:r>
    </w:p>
    <w:p w14:paraId="14D2FF74" w14:textId="77777777" w:rsidR="009450D5" w:rsidRPr="000530D2" w:rsidRDefault="009450D5" w:rsidP="009450D5">
      <w:pPr>
        <w:numPr>
          <w:ilvl w:val="0"/>
          <w:numId w:val="31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 уменьшению валюты баланса</w:t>
      </w:r>
    </w:p>
    <w:p w14:paraId="7D9ED430" w14:textId="77777777" w:rsidR="009450D5" w:rsidRPr="000530D2" w:rsidRDefault="009450D5" w:rsidP="009450D5">
      <w:pPr>
        <w:rPr>
          <w:sz w:val="24"/>
          <w:szCs w:val="24"/>
          <w:lang w:eastAsia="ru-RU"/>
        </w:rPr>
      </w:pPr>
    </w:p>
    <w:p w14:paraId="513F277A" w14:textId="77777777" w:rsidR="009450D5" w:rsidRPr="000530D2" w:rsidRDefault="009450D5" w:rsidP="009450D5">
      <w:pPr>
        <w:snapToGrid w:val="0"/>
        <w:ind w:firstLine="709"/>
        <w:jc w:val="both"/>
        <w:rPr>
          <w:b/>
          <w:bCs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7: Если величина Капитала и резервов равна 5237 </w:t>
      </w:r>
      <w:proofErr w:type="spellStart"/>
      <w:r w:rsidRPr="000530D2">
        <w:rPr>
          <w:b/>
          <w:bCs/>
          <w:sz w:val="24"/>
          <w:szCs w:val="24"/>
          <w:lang w:eastAsia="ru-RU"/>
        </w:rPr>
        <w:t>тыс.руб</w:t>
      </w:r>
      <w:proofErr w:type="spellEnd"/>
      <w:r w:rsidRPr="000530D2">
        <w:rPr>
          <w:b/>
          <w:bCs/>
          <w:sz w:val="24"/>
          <w:szCs w:val="24"/>
          <w:lang w:eastAsia="ru-RU"/>
        </w:rPr>
        <w:t xml:space="preserve">. и заемный капитала равен 5482 тыс. руб., а </w:t>
      </w:r>
      <w:proofErr w:type="spellStart"/>
      <w:r w:rsidRPr="000530D2">
        <w:rPr>
          <w:b/>
          <w:bCs/>
          <w:sz w:val="24"/>
          <w:szCs w:val="24"/>
          <w:lang w:eastAsia="ru-RU"/>
        </w:rPr>
        <w:t>внеоборотные</w:t>
      </w:r>
      <w:proofErr w:type="spellEnd"/>
      <w:r w:rsidRPr="000530D2">
        <w:rPr>
          <w:b/>
          <w:bCs/>
          <w:sz w:val="24"/>
          <w:szCs w:val="24"/>
          <w:lang w:eastAsia="ru-RU"/>
        </w:rPr>
        <w:t xml:space="preserve"> активы составляют 4702 </w:t>
      </w:r>
      <w:proofErr w:type="spellStart"/>
      <w:r w:rsidRPr="000530D2">
        <w:rPr>
          <w:b/>
          <w:bCs/>
          <w:sz w:val="24"/>
          <w:szCs w:val="24"/>
          <w:lang w:eastAsia="ru-RU"/>
        </w:rPr>
        <w:t>тыс.руб</w:t>
      </w:r>
      <w:proofErr w:type="spellEnd"/>
      <w:r w:rsidRPr="000530D2">
        <w:rPr>
          <w:b/>
          <w:bCs/>
          <w:sz w:val="24"/>
          <w:szCs w:val="24"/>
          <w:lang w:eastAsia="ru-RU"/>
        </w:rPr>
        <w:t>., оборотные активы = 6017тыс.руб, то коэффициент обеспеченности собственными оборотными средствами равен:</w:t>
      </w:r>
    </w:p>
    <w:p w14:paraId="7EDA5ED7" w14:textId="77777777" w:rsidR="009450D5" w:rsidRPr="000530D2" w:rsidRDefault="009450D5" w:rsidP="009450D5">
      <w:pPr>
        <w:snapToGrid w:val="0"/>
        <w:ind w:firstLine="709"/>
        <w:jc w:val="both"/>
        <w:rPr>
          <w:b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1A75510C" w14:textId="77777777" w:rsidR="009450D5" w:rsidRPr="000530D2" w:rsidRDefault="009450D5" w:rsidP="009450D5">
      <w:pPr>
        <w:numPr>
          <w:ilvl w:val="0"/>
          <w:numId w:val="32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+0,089</w:t>
      </w:r>
    </w:p>
    <w:p w14:paraId="21B3056A" w14:textId="77777777" w:rsidR="009450D5" w:rsidRPr="000530D2" w:rsidRDefault="009450D5" w:rsidP="009450D5">
      <w:pPr>
        <w:numPr>
          <w:ilvl w:val="0"/>
          <w:numId w:val="32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–0,166</w:t>
      </w:r>
    </w:p>
    <w:p w14:paraId="6BE374FE" w14:textId="77777777" w:rsidR="009450D5" w:rsidRPr="000530D2" w:rsidRDefault="009450D5" w:rsidP="009450D5">
      <w:pPr>
        <w:numPr>
          <w:ilvl w:val="0"/>
          <w:numId w:val="32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+0,130</w:t>
      </w:r>
    </w:p>
    <w:p w14:paraId="100C2B0A" w14:textId="77777777" w:rsidR="009450D5" w:rsidRPr="000530D2" w:rsidRDefault="009450D5" w:rsidP="009450D5">
      <w:pPr>
        <w:snapToGrid w:val="0"/>
        <w:ind w:firstLine="709"/>
        <w:jc w:val="both"/>
        <w:rPr>
          <w:bCs/>
          <w:sz w:val="24"/>
          <w:szCs w:val="24"/>
          <w:lang w:eastAsia="ru-RU"/>
        </w:rPr>
      </w:pPr>
    </w:p>
    <w:p w14:paraId="70F1E248" w14:textId="77777777" w:rsidR="00E5581C" w:rsidRPr="00E5581C" w:rsidRDefault="00E5581C" w:rsidP="00E5581C">
      <w:pPr>
        <w:snapToGrid w:val="0"/>
        <w:ind w:firstLine="709"/>
        <w:jc w:val="both"/>
        <w:rPr>
          <w:bCs/>
          <w:sz w:val="24"/>
          <w:szCs w:val="24"/>
          <w:lang w:eastAsia="ru-RU"/>
        </w:rPr>
      </w:pPr>
    </w:p>
    <w:p w14:paraId="03EF1657" w14:textId="77777777" w:rsidR="005E7BD3" w:rsidRPr="000530D2" w:rsidRDefault="005E7BD3" w:rsidP="005E7BD3">
      <w:pPr>
        <w:jc w:val="both"/>
        <w:rPr>
          <w:b/>
          <w:sz w:val="24"/>
          <w:szCs w:val="24"/>
          <w:u w:val="single"/>
          <w:lang w:eastAsia="ru-RU"/>
        </w:rPr>
      </w:pPr>
      <w:r w:rsidRPr="000530D2">
        <w:rPr>
          <w:b/>
          <w:sz w:val="24"/>
          <w:szCs w:val="24"/>
          <w:u w:val="single"/>
          <w:lang w:eastAsia="ru-RU"/>
        </w:rPr>
        <w:t>ЗАДАНИЕ В – 13 баллов (без вывода 6 баллов)</w:t>
      </w:r>
    </w:p>
    <w:p w14:paraId="015030F9" w14:textId="77777777" w:rsidR="00A70353" w:rsidRDefault="00A70353" w:rsidP="005E7BD3">
      <w:pPr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</w:p>
    <w:p w14:paraId="341928BB" w14:textId="77777777" w:rsidR="009450D5" w:rsidRPr="000530D2" w:rsidRDefault="009450D5" w:rsidP="009450D5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Проанализируйте финансовую устойчивость организации:</w:t>
      </w:r>
    </w:p>
    <w:p w14:paraId="443C61EE" w14:textId="77777777" w:rsidR="009450D5" w:rsidRPr="000530D2" w:rsidRDefault="009450D5" w:rsidP="009450D5">
      <w:pPr>
        <w:autoSpaceDE w:val="0"/>
        <w:autoSpaceDN w:val="0"/>
        <w:adjustRightInd w:val="0"/>
        <w:jc w:val="right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(</w:t>
      </w:r>
      <w:proofErr w:type="spellStart"/>
      <w:r w:rsidRPr="000530D2">
        <w:rPr>
          <w:sz w:val="24"/>
          <w:szCs w:val="24"/>
          <w:lang w:eastAsia="ru-RU"/>
        </w:rPr>
        <w:t>тыс.руб</w:t>
      </w:r>
      <w:proofErr w:type="spellEnd"/>
      <w:r w:rsidRPr="000530D2">
        <w:rPr>
          <w:sz w:val="24"/>
          <w:szCs w:val="24"/>
          <w:lang w:eastAsia="ru-RU"/>
        </w:rPr>
        <w:t>.)</w:t>
      </w: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275"/>
        <w:gridCol w:w="1135"/>
        <w:gridCol w:w="1135"/>
        <w:gridCol w:w="1135"/>
      </w:tblGrid>
      <w:tr w:rsidR="009450D5" w:rsidRPr="000530D2" w14:paraId="1B957E89" w14:textId="77777777" w:rsidTr="00B87CFA">
        <w:trPr>
          <w:trHeight w:val="399"/>
        </w:trPr>
        <w:tc>
          <w:tcPr>
            <w:tcW w:w="4998" w:type="dxa"/>
            <w:vAlign w:val="center"/>
            <w:hideMark/>
          </w:tcPr>
          <w:p w14:paraId="5B85B2B0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hideMark/>
          </w:tcPr>
          <w:p w14:paraId="3324F1DD" w14:textId="77777777" w:rsidR="009450D5" w:rsidRPr="000530D2" w:rsidRDefault="009450D5" w:rsidP="00B87CF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PMingLiU"/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rFonts w:eastAsia="PMingLiU"/>
                <w:b/>
                <w:bCs/>
                <w:sz w:val="24"/>
                <w:szCs w:val="24"/>
                <w:lang w:eastAsia="ru-RU"/>
              </w:rPr>
              <w:t>На конец прошлого периода</w:t>
            </w:r>
          </w:p>
        </w:tc>
        <w:tc>
          <w:tcPr>
            <w:tcW w:w="1135" w:type="dxa"/>
            <w:hideMark/>
          </w:tcPr>
          <w:p w14:paraId="2B5F82A7" w14:textId="77777777" w:rsidR="009450D5" w:rsidRPr="000530D2" w:rsidRDefault="009450D5" w:rsidP="00B87CF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PMingLiU"/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rFonts w:eastAsia="PMingLiU"/>
                <w:b/>
                <w:bCs/>
                <w:sz w:val="24"/>
                <w:szCs w:val="24"/>
                <w:lang w:eastAsia="ru-RU"/>
              </w:rPr>
              <w:t>На конец отчетного периода</w:t>
            </w:r>
          </w:p>
        </w:tc>
        <w:tc>
          <w:tcPr>
            <w:tcW w:w="1135" w:type="dxa"/>
            <w:hideMark/>
          </w:tcPr>
          <w:p w14:paraId="0A241291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Изменение (+,-)</w:t>
            </w:r>
          </w:p>
        </w:tc>
        <w:tc>
          <w:tcPr>
            <w:tcW w:w="1135" w:type="dxa"/>
            <w:hideMark/>
          </w:tcPr>
          <w:p w14:paraId="24E90C9C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Темп роста, %</w:t>
            </w:r>
          </w:p>
        </w:tc>
      </w:tr>
      <w:tr w:rsidR="009450D5" w:rsidRPr="000530D2" w14:paraId="23D7F99D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51241AA5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1.Собственный капитал</w:t>
            </w:r>
          </w:p>
        </w:tc>
        <w:tc>
          <w:tcPr>
            <w:tcW w:w="1276" w:type="dxa"/>
            <w:hideMark/>
          </w:tcPr>
          <w:p w14:paraId="711F13B7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6004</w:t>
            </w:r>
          </w:p>
        </w:tc>
        <w:tc>
          <w:tcPr>
            <w:tcW w:w="1135" w:type="dxa"/>
            <w:hideMark/>
          </w:tcPr>
          <w:p w14:paraId="50444346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6542</w:t>
            </w:r>
          </w:p>
        </w:tc>
        <w:tc>
          <w:tcPr>
            <w:tcW w:w="1135" w:type="dxa"/>
            <w:vAlign w:val="bottom"/>
          </w:tcPr>
          <w:p w14:paraId="65D5AE91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5196DE38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450D5" w:rsidRPr="000530D2" w14:paraId="16E82D03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2F8FCBC3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2.Внеоборотные активы</w:t>
            </w:r>
          </w:p>
        </w:tc>
        <w:tc>
          <w:tcPr>
            <w:tcW w:w="1276" w:type="dxa"/>
            <w:hideMark/>
          </w:tcPr>
          <w:p w14:paraId="3A88B582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6135</w:t>
            </w:r>
          </w:p>
        </w:tc>
        <w:tc>
          <w:tcPr>
            <w:tcW w:w="1135" w:type="dxa"/>
            <w:hideMark/>
          </w:tcPr>
          <w:p w14:paraId="29A80283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3033</w:t>
            </w:r>
          </w:p>
        </w:tc>
        <w:tc>
          <w:tcPr>
            <w:tcW w:w="1135" w:type="dxa"/>
            <w:vAlign w:val="bottom"/>
          </w:tcPr>
          <w:p w14:paraId="2D751D9A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0FD77C3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450D5" w:rsidRPr="000530D2" w14:paraId="46C60649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64139645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3.Наличие собственных оборотных средств</w:t>
            </w:r>
          </w:p>
        </w:tc>
        <w:tc>
          <w:tcPr>
            <w:tcW w:w="1276" w:type="dxa"/>
            <w:vAlign w:val="bottom"/>
          </w:tcPr>
          <w:p w14:paraId="5E78B3A9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579153C7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D47DD05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48F6FFF4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450D5" w:rsidRPr="000530D2" w14:paraId="5D3D3A6E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35EC05C6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4.Долгосрочные кредиты и заемные средства</w:t>
            </w:r>
          </w:p>
        </w:tc>
        <w:tc>
          <w:tcPr>
            <w:tcW w:w="1276" w:type="dxa"/>
            <w:vAlign w:val="bottom"/>
            <w:hideMark/>
          </w:tcPr>
          <w:p w14:paraId="3AA63BF2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vAlign w:val="bottom"/>
            <w:hideMark/>
          </w:tcPr>
          <w:p w14:paraId="1656838A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vAlign w:val="bottom"/>
          </w:tcPr>
          <w:p w14:paraId="100109B2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12DDACDC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450D5" w:rsidRPr="000530D2" w14:paraId="31F31C17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10F764E2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5.Капитал функционирующий</w:t>
            </w:r>
          </w:p>
        </w:tc>
        <w:tc>
          <w:tcPr>
            <w:tcW w:w="1276" w:type="dxa"/>
            <w:vAlign w:val="bottom"/>
          </w:tcPr>
          <w:p w14:paraId="7DE5DA2F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5F04418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1D7132D9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1AB8787D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450D5" w:rsidRPr="000530D2" w14:paraId="784CFA03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56897F89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6.Краткосрочные кредиты и заемные средства</w:t>
            </w:r>
          </w:p>
        </w:tc>
        <w:tc>
          <w:tcPr>
            <w:tcW w:w="1276" w:type="dxa"/>
            <w:vAlign w:val="bottom"/>
            <w:hideMark/>
          </w:tcPr>
          <w:p w14:paraId="73EE9B29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1135" w:type="dxa"/>
            <w:vAlign w:val="bottom"/>
            <w:hideMark/>
          </w:tcPr>
          <w:p w14:paraId="23C35F6B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5" w:type="dxa"/>
            <w:vAlign w:val="bottom"/>
          </w:tcPr>
          <w:p w14:paraId="19305887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6EC0DF8C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450D5" w:rsidRPr="000530D2" w14:paraId="10BB69BF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3C20448B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7.Общая величина основных источников формирования запасов</w:t>
            </w:r>
          </w:p>
        </w:tc>
        <w:tc>
          <w:tcPr>
            <w:tcW w:w="1276" w:type="dxa"/>
            <w:vAlign w:val="bottom"/>
          </w:tcPr>
          <w:p w14:paraId="3CF26149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98B10BA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70D75EE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4A71F471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450D5" w:rsidRPr="000530D2" w14:paraId="7E04F70E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00D47DF0" w14:textId="77777777" w:rsidR="009450D5" w:rsidRPr="000530D2" w:rsidRDefault="009450D5" w:rsidP="00B87CFA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8.Общая величина запасов</w:t>
            </w:r>
          </w:p>
        </w:tc>
        <w:tc>
          <w:tcPr>
            <w:tcW w:w="1276" w:type="dxa"/>
            <w:vAlign w:val="bottom"/>
            <w:hideMark/>
          </w:tcPr>
          <w:p w14:paraId="72F0007B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7030</w:t>
            </w:r>
          </w:p>
        </w:tc>
        <w:tc>
          <w:tcPr>
            <w:tcW w:w="1135" w:type="dxa"/>
            <w:vAlign w:val="bottom"/>
            <w:hideMark/>
          </w:tcPr>
          <w:p w14:paraId="7C4F5389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3780</w:t>
            </w:r>
          </w:p>
        </w:tc>
        <w:tc>
          <w:tcPr>
            <w:tcW w:w="1135" w:type="dxa"/>
            <w:vAlign w:val="bottom"/>
          </w:tcPr>
          <w:p w14:paraId="0A44A6E2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6C2E62D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450D5" w:rsidRPr="000530D2" w14:paraId="5CF25905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1F86C275" w14:textId="77777777" w:rsidR="009450D5" w:rsidRPr="000530D2" w:rsidRDefault="009450D5" w:rsidP="00B87CFA">
            <w:pPr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9. Излишек (+) или недостаток (-) собственных оборотных средств</w:t>
            </w:r>
          </w:p>
        </w:tc>
        <w:tc>
          <w:tcPr>
            <w:tcW w:w="1276" w:type="dxa"/>
            <w:vAlign w:val="bottom"/>
          </w:tcPr>
          <w:p w14:paraId="0FDECB6A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12E4ADE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17FB0AAE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14D57B92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9450D5" w:rsidRPr="000530D2" w14:paraId="56340C48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584DEB82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10. Излишек (+) или недостаток (-) собственных и долгосрочных заемных источников формирования запасов</w:t>
            </w:r>
          </w:p>
        </w:tc>
        <w:tc>
          <w:tcPr>
            <w:tcW w:w="1276" w:type="dxa"/>
            <w:vAlign w:val="bottom"/>
          </w:tcPr>
          <w:p w14:paraId="4050BA23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401975F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7C18FC5D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65966881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9450D5" w:rsidRPr="000530D2" w14:paraId="62348C75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25C803D2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 xml:space="preserve">11.Излишек (+) или недостаток (-) общей величины основных источников формирования запасов </w:t>
            </w:r>
          </w:p>
        </w:tc>
        <w:tc>
          <w:tcPr>
            <w:tcW w:w="1276" w:type="dxa"/>
            <w:vAlign w:val="bottom"/>
          </w:tcPr>
          <w:p w14:paraId="054744B8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1A23E784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6E756DEB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2A06CEB4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9450D5" w:rsidRPr="000530D2" w14:paraId="2177E1C7" w14:textId="77777777" w:rsidTr="00B87CFA">
        <w:trPr>
          <w:trHeight w:val="20"/>
        </w:trPr>
        <w:tc>
          <w:tcPr>
            <w:tcW w:w="4998" w:type="dxa"/>
            <w:vAlign w:val="center"/>
            <w:hideMark/>
          </w:tcPr>
          <w:p w14:paraId="14FD3FC5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12.Трехкомпонентный показатель типа финансовой ситуации</w:t>
            </w:r>
          </w:p>
          <w:p w14:paraId="5284252F" w14:textId="77777777" w:rsidR="009450D5" w:rsidRPr="000530D2" w:rsidRDefault="009450D5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val="en-US" w:eastAsia="ru-RU"/>
              </w:rPr>
              <w:t>S</w:t>
            </w:r>
            <w:r w:rsidRPr="000530D2">
              <w:rPr>
                <w:sz w:val="24"/>
                <w:szCs w:val="24"/>
                <w:lang w:eastAsia="ru-RU"/>
              </w:rPr>
              <w:t xml:space="preserve"> = (п.9), (п.10), (п.11)</w:t>
            </w:r>
          </w:p>
        </w:tc>
        <w:tc>
          <w:tcPr>
            <w:tcW w:w="1276" w:type="dxa"/>
            <w:vAlign w:val="bottom"/>
          </w:tcPr>
          <w:p w14:paraId="329353E4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5906272C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5C19988D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5CFE43B2" w14:textId="77777777" w:rsidR="009450D5" w:rsidRPr="000530D2" w:rsidRDefault="009450D5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</w:tbl>
    <w:p w14:paraId="0F1D482B" w14:textId="77777777" w:rsidR="009450D5" w:rsidRPr="000530D2" w:rsidRDefault="009450D5" w:rsidP="009450D5">
      <w:pPr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Определите:</w:t>
      </w:r>
    </w:p>
    <w:p w14:paraId="716647ED" w14:textId="77777777" w:rsidR="009450D5" w:rsidRPr="000530D2" w:rsidRDefault="009450D5" w:rsidP="009450D5">
      <w:pPr>
        <w:numPr>
          <w:ilvl w:val="0"/>
          <w:numId w:val="33"/>
        </w:numPr>
        <w:tabs>
          <w:tab w:val="left" w:pos="72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отсутствующие в таблице показатели;</w:t>
      </w:r>
    </w:p>
    <w:p w14:paraId="7BE232AD" w14:textId="77777777" w:rsidR="009450D5" w:rsidRPr="000530D2" w:rsidRDefault="009450D5" w:rsidP="009450D5">
      <w:pPr>
        <w:numPr>
          <w:ilvl w:val="0"/>
          <w:numId w:val="34"/>
        </w:numPr>
        <w:tabs>
          <w:tab w:val="left" w:pos="72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степень финансовой независимости организации в части формирования запасов, используя трехкомпонентный показатель S.</w:t>
      </w:r>
    </w:p>
    <w:p w14:paraId="2FBF0020" w14:textId="77777777" w:rsidR="009450D5" w:rsidRPr="000530D2" w:rsidRDefault="009450D5" w:rsidP="009450D5">
      <w:pPr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Напишите развернутый аналитический вывод.</w:t>
      </w:r>
    </w:p>
    <w:p w14:paraId="74873715" w14:textId="77777777" w:rsidR="005E7BD3" w:rsidRPr="000530D2" w:rsidRDefault="005E7BD3" w:rsidP="005E7BD3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Calibri"/>
          <w:sz w:val="24"/>
          <w:szCs w:val="24"/>
          <w:lang w:eastAsia="ru-RU"/>
        </w:rPr>
      </w:pPr>
    </w:p>
    <w:p w14:paraId="02591AEA" w14:textId="77777777" w:rsidR="005E7BD3" w:rsidRPr="00150F74" w:rsidRDefault="005E7BD3" w:rsidP="005E7BD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2F6A4745" w14:textId="77777777" w:rsidR="005E7BD3" w:rsidRPr="00150F74" w:rsidRDefault="005E7BD3" w:rsidP="005E7BD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1B3CE7C1" w14:textId="77777777" w:rsidR="005E7BD3" w:rsidRPr="00150F74" w:rsidRDefault="005E7BD3" w:rsidP="005E7BD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150F74">
        <w:rPr>
          <w:sz w:val="24"/>
          <w:szCs w:val="24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Pr="00150F74">
        <w:rPr>
          <w:bCs/>
          <w:iCs/>
          <w:sz w:val="24"/>
          <w:szCs w:val="24"/>
        </w:rPr>
        <w:t xml:space="preserve"> </w:t>
      </w:r>
    </w:p>
    <w:p w14:paraId="0A939EC0" w14:textId="77777777" w:rsidR="005E7BD3" w:rsidRPr="00150F74" w:rsidRDefault="005E7BD3" w:rsidP="005E7BD3">
      <w:pPr>
        <w:spacing w:line="360" w:lineRule="auto"/>
        <w:ind w:left="349"/>
        <w:jc w:val="center"/>
        <w:rPr>
          <w:b/>
          <w:bCs/>
          <w:sz w:val="24"/>
          <w:szCs w:val="24"/>
          <w:lang w:eastAsia="ru-RU"/>
        </w:rPr>
      </w:pPr>
    </w:p>
    <w:p w14:paraId="6B0BDFD2" w14:textId="77777777" w:rsidR="00C7317C" w:rsidRPr="00150F74" w:rsidRDefault="00C7317C" w:rsidP="007A7FFA">
      <w:pPr>
        <w:pStyle w:val="1"/>
        <w:numPr>
          <w:ilvl w:val="0"/>
          <w:numId w:val="1"/>
        </w:numPr>
        <w:ind w:left="1066" w:hanging="357"/>
        <w:jc w:val="both"/>
        <w:rPr>
          <w:rStyle w:val="FontStyle17"/>
          <w:sz w:val="24"/>
          <w:szCs w:val="24"/>
        </w:rPr>
      </w:pPr>
      <w:bookmarkStart w:id="29" w:name="_Toc141192560"/>
      <w:r w:rsidRPr="00150F74">
        <w:rPr>
          <w:rStyle w:val="FontStyle17"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  <w:bookmarkEnd w:id="26"/>
      <w:bookmarkEnd w:id="27"/>
      <w:bookmarkEnd w:id="28"/>
      <w:bookmarkEnd w:id="29"/>
    </w:p>
    <w:p w14:paraId="41965F05" w14:textId="77777777" w:rsidR="00C7317C" w:rsidRPr="00150F74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4"/>
          <w:szCs w:val="24"/>
        </w:rPr>
      </w:pPr>
    </w:p>
    <w:p w14:paraId="56A73A39" w14:textId="0FEC70EA" w:rsidR="00C7317C" w:rsidRPr="00150F74" w:rsidRDefault="00C7317C" w:rsidP="007A7BD3">
      <w:pPr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F74">
        <w:rPr>
          <w:b/>
          <w:sz w:val="24"/>
          <w:szCs w:val="24"/>
        </w:rPr>
        <w:t xml:space="preserve"> </w:t>
      </w: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7A7BD3" w:rsidRPr="00150F74">
        <w:rPr>
          <w:sz w:val="24"/>
          <w:szCs w:val="24"/>
        </w:rPr>
        <w:t>.»</w:t>
      </w:r>
    </w:p>
    <w:p w14:paraId="687171E6" w14:textId="77777777" w:rsidR="00C7317C" w:rsidRPr="00150F74" w:rsidRDefault="00C7317C" w:rsidP="00C7317C">
      <w:pPr>
        <w:ind w:firstLine="709"/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6</w:t>
      </w:r>
    </w:p>
    <w:p w14:paraId="3C82241A" w14:textId="2FB91A5A" w:rsidR="005A012A" w:rsidRPr="00150F74" w:rsidRDefault="005A012A" w:rsidP="000F749B">
      <w:pPr>
        <w:suppressAutoHyphens/>
        <w:spacing w:line="360" w:lineRule="auto"/>
        <w:jc w:val="center"/>
        <w:rPr>
          <w:i/>
          <w:sz w:val="24"/>
          <w:szCs w:val="24"/>
          <w:lang w:eastAsia="ar-SA"/>
        </w:rPr>
      </w:pPr>
      <w:r w:rsidRPr="00150F74">
        <w:rPr>
          <w:sz w:val="24"/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2338"/>
        <w:gridCol w:w="4819"/>
      </w:tblGrid>
      <w:tr w:rsidR="002E49EF" w:rsidRPr="00150F74" w14:paraId="329161E6" w14:textId="77777777" w:rsidTr="003819CA">
        <w:trPr>
          <w:trHeight w:val="475"/>
        </w:trPr>
        <w:tc>
          <w:tcPr>
            <w:tcW w:w="1310" w:type="dxa"/>
            <w:shd w:val="clear" w:color="auto" w:fill="auto"/>
          </w:tcPr>
          <w:p w14:paraId="67AFBD8E" w14:textId="6A67ED6E" w:rsidR="002E49EF" w:rsidRPr="00150F74" w:rsidRDefault="002E49EF" w:rsidP="001C7AC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50F74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09" w:type="dxa"/>
          </w:tcPr>
          <w:p w14:paraId="7A095BEF" w14:textId="6D338465" w:rsidR="002E49EF" w:rsidRPr="00150F74" w:rsidRDefault="002E49EF" w:rsidP="001C7AC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50F74">
              <w:rPr>
                <w:rFonts w:eastAsia="Calibri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38" w:type="dxa"/>
          </w:tcPr>
          <w:p w14:paraId="5FAB4B5B" w14:textId="254C8B21" w:rsidR="002E49EF" w:rsidRPr="00150F74" w:rsidRDefault="002E49EF" w:rsidP="001C7AC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50F74">
              <w:rPr>
                <w:rFonts w:eastAsia="Calibri"/>
                <w:b/>
                <w:sz w:val="24"/>
                <w:szCs w:val="24"/>
              </w:rPr>
              <w:t>Результаты обучения</w:t>
            </w:r>
          </w:p>
          <w:p w14:paraId="391A2E9F" w14:textId="4976CB7C" w:rsidR="002E49EF" w:rsidRPr="00150F74" w:rsidRDefault="002E49EF" w:rsidP="001C7AC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50F74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819" w:type="dxa"/>
            <w:shd w:val="clear" w:color="auto" w:fill="auto"/>
          </w:tcPr>
          <w:p w14:paraId="5C07CEB2" w14:textId="6D691D53" w:rsidR="002E49EF" w:rsidRPr="00150F74" w:rsidRDefault="002E49EF" w:rsidP="001C7AC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50F74">
              <w:rPr>
                <w:rFonts w:eastAsia="Calibri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B72DF" w:rsidRPr="00BB72DF" w14:paraId="05B4FE8F" w14:textId="77777777" w:rsidTr="003819CA">
        <w:tc>
          <w:tcPr>
            <w:tcW w:w="1310" w:type="dxa"/>
            <w:shd w:val="clear" w:color="auto" w:fill="auto"/>
          </w:tcPr>
          <w:p w14:paraId="3E6518BD" w14:textId="77777777" w:rsidR="00BB72DF" w:rsidRPr="00BB72DF" w:rsidRDefault="00BB72DF" w:rsidP="00BB72DF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BB72DF">
              <w:rPr>
                <w:iCs/>
                <w:lang w:eastAsia="ar-SA"/>
              </w:rPr>
              <w:t>ПКН-11</w:t>
            </w:r>
          </w:p>
          <w:p w14:paraId="684E3349" w14:textId="2E79E1DE" w:rsidR="00BB72DF" w:rsidRPr="00BB72DF" w:rsidRDefault="00305948" w:rsidP="00BB72DF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305948">
              <w:rPr>
                <w:iCs/>
                <w:lang w:eastAsia="ar-SA"/>
              </w:rPr>
              <w:t>Способность управлять ИТ-финансами и ИТ-бюджетом</w:t>
            </w:r>
            <w:r>
              <w:rPr>
                <w:iCs/>
                <w:lang w:eastAsia="ar-SA"/>
              </w:rPr>
              <w:t>.</w:t>
            </w:r>
          </w:p>
        </w:tc>
        <w:tc>
          <w:tcPr>
            <w:tcW w:w="1309" w:type="dxa"/>
          </w:tcPr>
          <w:p w14:paraId="12DD6192" w14:textId="19751A13" w:rsidR="00BB72DF" w:rsidRPr="00BB72DF" w:rsidRDefault="00BB72DF" w:rsidP="00BB72DF">
            <w:pPr>
              <w:pStyle w:val="afa"/>
            </w:pPr>
            <w:r w:rsidRPr="00BB72DF">
              <w:t>1.</w:t>
            </w:r>
            <w:r w:rsidRPr="00BB72DF">
              <w:tab/>
            </w:r>
            <w:r w:rsidR="00305948" w:rsidRPr="00305948">
              <w:t>Демонстрирует знания об основных экономических методах, используемых в экономике ИТ</w:t>
            </w:r>
            <w:r w:rsidRPr="00BB72DF">
              <w:t>.</w:t>
            </w:r>
          </w:p>
          <w:p w14:paraId="51F4EA8A" w14:textId="77777777" w:rsidR="00BB72DF" w:rsidRPr="00BB72DF" w:rsidRDefault="00BB72DF" w:rsidP="00BB72DF">
            <w:pPr>
              <w:pStyle w:val="afa"/>
            </w:pPr>
          </w:p>
          <w:p w14:paraId="3BD69B6E" w14:textId="77777777" w:rsidR="00BB72DF" w:rsidRPr="00BB72DF" w:rsidRDefault="00BB72DF" w:rsidP="00BB72DF">
            <w:pPr>
              <w:pStyle w:val="afa"/>
            </w:pPr>
          </w:p>
          <w:p w14:paraId="56E49A7B" w14:textId="52244DDB" w:rsidR="00BB72DF" w:rsidRPr="00BB72DF" w:rsidRDefault="00BB72DF" w:rsidP="00BB72DF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BB72DF">
              <w:t>2.</w:t>
            </w:r>
            <w:r w:rsidR="00305948" w:rsidRPr="0030594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305948" w:rsidRPr="00305948">
              <w:t>Применяет основные экономические методы для оценки ИС</w:t>
            </w:r>
            <w:r w:rsidRPr="00BB72DF">
              <w:t>.</w:t>
            </w:r>
          </w:p>
        </w:tc>
        <w:tc>
          <w:tcPr>
            <w:tcW w:w="2338" w:type="dxa"/>
          </w:tcPr>
          <w:p w14:paraId="29543137" w14:textId="77777777" w:rsidR="00BB72DF" w:rsidRPr="00BB72DF" w:rsidRDefault="00BB72DF" w:rsidP="00BB72DF">
            <w:pPr>
              <w:pStyle w:val="afa"/>
              <w:rPr>
                <w:b/>
              </w:rPr>
            </w:pPr>
            <w:r w:rsidRPr="00BB72DF">
              <w:rPr>
                <w:b/>
              </w:rPr>
              <w:t>1) Знать:</w:t>
            </w:r>
          </w:p>
          <w:p w14:paraId="1DF0C55A" w14:textId="77777777" w:rsidR="00BB72DF" w:rsidRPr="00BB72DF" w:rsidRDefault="00BB72DF" w:rsidP="00BB72DF">
            <w:pPr>
              <w:pStyle w:val="afa"/>
            </w:pPr>
            <w:r w:rsidRPr="00BB72DF">
              <w:rPr>
                <w:b/>
              </w:rPr>
              <w:t xml:space="preserve">-  </w:t>
            </w:r>
            <w:r w:rsidRPr="00BB72DF">
              <w:t>сущности и значения различных аспектов финансового анализа деятельности высокотехнологичных компаний и в экономике ИТ.</w:t>
            </w:r>
          </w:p>
          <w:p w14:paraId="38CFD447" w14:textId="77777777" w:rsidR="00BB72DF" w:rsidRPr="00BB72DF" w:rsidRDefault="00BB72DF" w:rsidP="00BB72DF">
            <w:pPr>
              <w:pStyle w:val="afa"/>
              <w:rPr>
                <w:b/>
              </w:rPr>
            </w:pPr>
            <w:r w:rsidRPr="00BB72DF">
              <w:rPr>
                <w:b/>
              </w:rPr>
              <w:t>Уметь:</w:t>
            </w:r>
          </w:p>
          <w:p w14:paraId="180F85AE" w14:textId="77777777" w:rsidR="00BB72DF" w:rsidRPr="00BB72DF" w:rsidRDefault="00BB72DF" w:rsidP="00BB72DF">
            <w:pPr>
              <w:pStyle w:val="afa"/>
              <w:rPr>
                <w:color w:val="000000"/>
              </w:rPr>
            </w:pPr>
            <w:r w:rsidRPr="00BB72DF">
              <w:t>-  применять современные подходы и методы финансового анализа отчетности в экономике ИТ.</w:t>
            </w:r>
          </w:p>
          <w:p w14:paraId="26882E8B" w14:textId="77777777" w:rsidR="00BB72DF" w:rsidRPr="00BB72DF" w:rsidRDefault="00BB72DF" w:rsidP="00BB72DF">
            <w:pPr>
              <w:pStyle w:val="afa"/>
              <w:rPr>
                <w:b/>
              </w:rPr>
            </w:pPr>
            <w:r w:rsidRPr="00BB72DF">
              <w:rPr>
                <w:b/>
              </w:rPr>
              <w:t>2)Знать:</w:t>
            </w:r>
          </w:p>
          <w:p w14:paraId="516E452A" w14:textId="77777777" w:rsidR="00BB72DF" w:rsidRPr="00BB72DF" w:rsidRDefault="00BB72DF" w:rsidP="00BB72DF">
            <w:pPr>
              <w:pStyle w:val="afa"/>
            </w:pPr>
            <w:r w:rsidRPr="00BB72DF">
              <w:t xml:space="preserve">- основные направления и тенденции развития экономических методов финансового анализа при составлении финансовых планов </w:t>
            </w:r>
            <w:proofErr w:type="gramStart"/>
            <w:r w:rsidRPr="00BB72DF">
              <w:t>и ,</w:t>
            </w:r>
            <w:proofErr w:type="gramEnd"/>
            <w:r w:rsidRPr="00BB72DF">
              <w:rPr>
                <w:color w:val="000000"/>
                <w:lang w:eastAsia="zh-CN"/>
              </w:rPr>
              <w:t xml:space="preserve"> </w:t>
            </w:r>
            <w:r w:rsidRPr="00BB72DF">
              <w:t>ИТ-бюджетов, при отборе инвестиционных проектов и для оценки ИС.</w:t>
            </w:r>
          </w:p>
          <w:p w14:paraId="0E603EB8" w14:textId="77777777" w:rsidR="00BB72DF" w:rsidRPr="00BB72DF" w:rsidRDefault="00BB72DF" w:rsidP="00BB72DF">
            <w:pPr>
              <w:pStyle w:val="afa"/>
              <w:rPr>
                <w:b/>
              </w:rPr>
            </w:pPr>
            <w:r w:rsidRPr="00BB72DF">
              <w:rPr>
                <w:b/>
              </w:rPr>
              <w:t>Уметь:</w:t>
            </w:r>
          </w:p>
          <w:p w14:paraId="63920929" w14:textId="1D52BFE2" w:rsidR="00BB72DF" w:rsidRPr="00BB72DF" w:rsidRDefault="00BB72DF" w:rsidP="00BB72DF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BB72DF">
              <w:t>-  применять основные экономические методы финансового анализа для оценки ИС</w:t>
            </w:r>
          </w:p>
        </w:tc>
        <w:tc>
          <w:tcPr>
            <w:tcW w:w="4819" w:type="dxa"/>
            <w:shd w:val="clear" w:color="auto" w:fill="auto"/>
          </w:tcPr>
          <w:p w14:paraId="611A16A8" w14:textId="77777777" w:rsidR="008413B9" w:rsidRPr="008413B9" w:rsidRDefault="008413B9" w:rsidP="008413B9">
            <w:pPr>
              <w:pStyle w:val="afa"/>
              <w:rPr>
                <w:b/>
                <w:bCs/>
              </w:rPr>
            </w:pPr>
            <w:r w:rsidRPr="008413B9">
              <w:t>1.</w:t>
            </w:r>
            <w:r w:rsidRPr="008413B9">
              <w:tab/>
            </w:r>
            <w:r w:rsidRPr="008413B9">
              <w:rPr>
                <w:b/>
                <w:bCs/>
              </w:rPr>
              <w:t>Демонстрирует знания об основных экономических методах, используемых в экономике ИТ.</w:t>
            </w:r>
          </w:p>
          <w:p w14:paraId="5468F938" w14:textId="77777777" w:rsidR="00290EA1" w:rsidRPr="00290EA1" w:rsidRDefault="00290EA1" w:rsidP="00290EA1">
            <w:pPr>
              <w:pStyle w:val="afa"/>
              <w:rPr>
                <w:i/>
              </w:rPr>
            </w:pPr>
            <w:r w:rsidRPr="00290EA1">
              <w:rPr>
                <w:i/>
              </w:rPr>
              <w:t>Вопросы для подготовки:</w:t>
            </w:r>
          </w:p>
          <w:p w14:paraId="5A2DC5D7" w14:textId="77777777" w:rsidR="00290EA1" w:rsidRPr="00290EA1" w:rsidRDefault="00290EA1" w:rsidP="00290EA1">
            <w:pPr>
              <w:pStyle w:val="afa"/>
            </w:pPr>
            <w:r w:rsidRPr="00290EA1">
              <w:t>Перечислите факторы, влияющие на данные отчётности организации.</w:t>
            </w:r>
          </w:p>
          <w:p w14:paraId="290BA38C" w14:textId="77777777" w:rsidR="00290EA1" w:rsidRPr="00290EA1" w:rsidRDefault="00290EA1" w:rsidP="00290EA1">
            <w:pPr>
              <w:pStyle w:val="afa"/>
            </w:pPr>
            <w:r w:rsidRPr="00290EA1">
              <w:t>Какие источники внешней и внутренней информации можно использовать для анализа отчётности?</w:t>
            </w:r>
          </w:p>
          <w:p w14:paraId="3E8DEE8D" w14:textId="77777777" w:rsidR="00290EA1" w:rsidRPr="00290EA1" w:rsidRDefault="00290EA1" w:rsidP="00290EA1">
            <w:pPr>
              <w:pStyle w:val="afa"/>
              <w:rPr>
                <w:iCs/>
              </w:rPr>
            </w:pPr>
            <w:r w:rsidRPr="00290EA1">
              <w:rPr>
                <w:iCs/>
              </w:rPr>
              <w:t>Стандартные методы финансового анализа.</w:t>
            </w:r>
          </w:p>
          <w:p w14:paraId="66057601" w14:textId="77777777" w:rsidR="00290EA1" w:rsidRPr="00290EA1" w:rsidRDefault="00290EA1" w:rsidP="00290EA1">
            <w:pPr>
              <w:pStyle w:val="afa"/>
              <w:rPr>
                <w:iCs/>
              </w:rPr>
            </w:pPr>
            <w:r w:rsidRPr="00290EA1">
              <w:rPr>
                <w:iCs/>
              </w:rPr>
              <w:t>Анализ влияния инфляции на данные финансовой отчетности.</w:t>
            </w:r>
          </w:p>
          <w:p w14:paraId="7A8CFBF2" w14:textId="77777777" w:rsidR="00290EA1" w:rsidRPr="00290EA1" w:rsidRDefault="00290EA1" w:rsidP="00290EA1">
            <w:pPr>
              <w:pStyle w:val="afa"/>
            </w:pPr>
          </w:p>
          <w:p w14:paraId="7F544ADE" w14:textId="023F4EDA" w:rsidR="00290EA1" w:rsidRPr="00290EA1" w:rsidRDefault="00290EA1" w:rsidP="00290EA1">
            <w:pPr>
              <w:pStyle w:val="afa"/>
            </w:pPr>
            <w:r w:rsidRPr="00290EA1">
              <w:t>ТЕСТЫ:</w:t>
            </w:r>
          </w:p>
          <w:p w14:paraId="5FC935AF" w14:textId="77777777" w:rsidR="00290EA1" w:rsidRPr="00290EA1" w:rsidRDefault="00290EA1" w:rsidP="00290EA1">
            <w:pPr>
              <w:pStyle w:val="afa"/>
            </w:pPr>
            <w:r w:rsidRPr="00290EA1">
              <w:t>1.Переход к относительным показателям позволяет проводить сравнительный анализ предприятий с учетом отраслевой специфики и других характеристик – это основная черта:</w:t>
            </w:r>
          </w:p>
          <w:p w14:paraId="451D7156" w14:textId="77777777" w:rsidR="00290EA1" w:rsidRPr="00290EA1" w:rsidRDefault="00290EA1" w:rsidP="00290EA1">
            <w:pPr>
              <w:pStyle w:val="afa"/>
            </w:pPr>
            <w:r w:rsidRPr="00290EA1">
              <w:t>Горизонтального анализа</w:t>
            </w:r>
          </w:p>
          <w:p w14:paraId="1591C643" w14:textId="77777777" w:rsidR="00290EA1" w:rsidRPr="00290EA1" w:rsidRDefault="00290EA1" w:rsidP="00290EA1">
            <w:pPr>
              <w:pStyle w:val="afa"/>
            </w:pPr>
            <w:r w:rsidRPr="00290EA1">
              <w:t>Вертикального анализа</w:t>
            </w:r>
          </w:p>
          <w:p w14:paraId="146FBFE6" w14:textId="77777777" w:rsidR="00290EA1" w:rsidRPr="00290EA1" w:rsidRDefault="00290EA1" w:rsidP="00290EA1">
            <w:pPr>
              <w:pStyle w:val="afa"/>
            </w:pPr>
            <w:r w:rsidRPr="00290EA1">
              <w:t>Трендового анализа</w:t>
            </w:r>
          </w:p>
          <w:p w14:paraId="1E219FF1" w14:textId="77777777" w:rsidR="00290EA1" w:rsidRPr="00290EA1" w:rsidRDefault="00290EA1" w:rsidP="00290EA1">
            <w:pPr>
              <w:pStyle w:val="afa"/>
            </w:pPr>
          </w:p>
          <w:p w14:paraId="0B019BAC" w14:textId="77777777" w:rsidR="00290EA1" w:rsidRPr="00290EA1" w:rsidRDefault="00290EA1" w:rsidP="00290EA1">
            <w:pPr>
              <w:pStyle w:val="afa"/>
            </w:pPr>
            <w:r w:rsidRPr="00290EA1">
              <w:t>2.Относительные показатели сглаживают негативное влияние инфляционных процессов, которые существенно искажают абсолютные показатели финансовой отчетности – это основная черта:</w:t>
            </w:r>
          </w:p>
          <w:p w14:paraId="57BDD506" w14:textId="77777777" w:rsidR="00290EA1" w:rsidRPr="00290EA1" w:rsidRDefault="00290EA1" w:rsidP="00290EA1">
            <w:pPr>
              <w:pStyle w:val="afa"/>
            </w:pPr>
            <w:r w:rsidRPr="00290EA1">
              <w:t>Горизонтального анализа</w:t>
            </w:r>
          </w:p>
          <w:p w14:paraId="28A22238" w14:textId="77777777" w:rsidR="00290EA1" w:rsidRPr="00290EA1" w:rsidRDefault="00290EA1" w:rsidP="00290EA1">
            <w:pPr>
              <w:pStyle w:val="afa"/>
            </w:pPr>
            <w:r w:rsidRPr="00290EA1">
              <w:t>Вертикального анализа</w:t>
            </w:r>
          </w:p>
          <w:p w14:paraId="6F078C6B" w14:textId="77777777" w:rsidR="00290EA1" w:rsidRPr="00290EA1" w:rsidRDefault="00290EA1" w:rsidP="00290EA1">
            <w:pPr>
              <w:pStyle w:val="afa"/>
            </w:pPr>
            <w:r w:rsidRPr="00290EA1">
              <w:t>Трендового анализа.</w:t>
            </w:r>
          </w:p>
          <w:p w14:paraId="0FA2C90E" w14:textId="77777777" w:rsidR="00290EA1" w:rsidRPr="00290EA1" w:rsidRDefault="00290EA1" w:rsidP="00290EA1">
            <w:pPr>
              <w:pStyle w:val="afa"/>
            </w:pPr>
          </w:p>
          <w:p w14:paraId="7307CC04" w14:textId="77777777" w:rsidR="00290EA1" w:rsidRPr="00290EA1" w:rsidRDefault="00290EA1" w:rsidP="00290EA1">
            <w:pPr>
              <w:pStyle w:val="afa"/>
            </w:pPr>
            <w:r w:rsidRPr="00290EA1">
              <w:t>3.К стандартным методам финансового анализа деятельности коммерческой организации относятся:</w:t>
            </w:r>
          </w:p>
          <w:p w14:paraId="0D2A9C8F" w14:textId="77777777" w:rsidR="00290EA1" w:rsidRPr="00290EA1" w:rsidRDefault="00290EA1" w:rsidP="00290EA1">
            <w:pPr>
              <w:pStyle w:val="afa"/>
            </w:pPr>
            <w:r w:rsidRPr="00290EA1">
              <w:t>Метод «дерева целей»</w:t>
            </w:r>
          </w:p>
          <w:p w14:paraId="36C4CB07" w14:textId="77777777" w:rsidR="00290EA1" w:rsidRPr="00290EA1" w:rsidRDefault="00290EA1" w:rsidP="00290EA1">
            <w:pPr>
              <w:pStyle w:val="afa"/>
            </w:pPr>
            <w:r w:rsidRPr="00290EA1">
              <w:t>Метод организации документа</w:t>
            </w:r>
          </w:p>
          <w:p w14:paraId="36ADA469" w14:textId="77777777" w:rsidR="00290EA1" w:rsidRPr="00290EA1" w:rsidRDefault="00290EA1" w:rsidP="00290EA1">
            <w:pPr>
              <w:pStyle w:val="afa"/>
            </w:pPr>
            <w:r w:rsidRPr="00290EA1">
              <w:t>Метод горизонтального анализа</w:t>
            </w:r>
          </w:p>
          <w:p w14:paraId="3E8913F4" w14:textId="77777777" w:rsidR="00290EA1" w:rsidRPr="00290EA1" w:rsidRDefault="00290EA1" w:rsidP="00290EA1">
            <w:pPr>
              <w:pStyle w:val="afa"/>
            </w:pPr>
            <w:r w:rsidRPr="00290EA1">
              <w:t>Метод инвентаризации</w:t>
            </w:r>
          </w:p>
          <w:p w14:paraId="2BCF603E" w14:textId="77777777" w:rsidR="00290EA1" w:rsidRPr="00290EA1" w:rsidRDefault="00290EA1" w:rsidP="00290EA1">
            <w:pPr>
              <w:pStyle w:val="afa"/>
            </w:pPr>
            <w:r w:rsidRPr="00290EA1">
              <w:t>Метод цепной подстановки</w:t>
            </w:r>
          </w:p>
          <w:p w14:paraId="4DABF3E1" w14:textId="77777777" w:rsidR="00290EA1" w:rsidRPr="00290EA1" w:rsidRDefault="00290EA1" w:rsidP="00290EA1">
            <w:pPr>
              <w:pStyle w:val="afa"/>
            </w:pPr>
            <w:r w:rsidRPr="00290EA1">
              <w:t>Метод трендового анализа</w:t>
            </w:r>
          </w:p>
          <w:p w14:paraId="58B7D1E8" w14:textId="77777777" w:rsidR="00290EA1" w:rsidRPr="00290EA1" w:rsidRDefault="00290EA1" w:rsidP="00290EA1">
            <w:pPr>
              <w:pStyle w:val="afa"/>
            </w:pPr>
          </w:p>
          <w:p w14:paraId="4DA1FCB4" w14:textId="77777777" w:rsidR="00290EA1" w:rsidRPr="00290EA1" w:rsidRDefault="00290EA1" w:rsidP="00290EA1">
            <w:pPr>
              <w:pStyle w:val="afa"/>
              <w:rPr>
                <w:i/>
                <w:iCs/>
              </w:rPr>
            </w:pPr>
            <w:r w:rsidRPr="00290EA1">
              <w:rPr>
                <w:i/>
                <w:iCs/>
              </w:rPr>
              <w:t>Задание:</w:t>
            </w:r>
          </w:p>
          <w:p w14:paraId="5A686C0B" w14:textId="77777777" w:rsidR="00290EA1" w:rsidRPr="00290EA1" w:rsidRDefault="00290EA1" w:rsidP="00290EA1">
            <w:pPr>
              <w:pStyle w:val="afa"/>
            </w:pPr>
            <w:r w:rsidRPr="00290EA1">
              <w:t>Составьте сравнительную аналитическую таблицу по данным отчётности. Используйте данные Бухгалтерского баланса ООО «</w:t>
            </w:r>
            <w:proofErr w:type="spellStart"/>
            <w:r w:rsidRPr="00290EA1">
              <w:t>Инклан</w:t>
            </w:r>
            <w:proofErr w:type="spellEnd"/>
            <w:r w:rsidRPr="00290EA1">
              <w:t>» за 2022 год:</w:t>
            </w:r>
          </w:p>
          <w:p w14:paraId="26811867" w14:textId="77777777" w:rsidR="00614303" w:rsidRPr="003819CA" w:rsidRDefault="00614303" w:rsidP="00BB72DF">
            <w:pPr>
              <w:pStyle w:val="afa"/>
            </w:pPr>
          </w:p>
          <w:p w14:paraId="3137E2B4" w14:textId="77777777" w:rsidR="00614303" w:rsidRPr="003819CA" w:rsidRDefault="00614303" w:rsidP="00BB72DF">
            <w:pPr>
              <w:pStyle w:val="afa"/>
            </w:pPr>
            <w:r w:rsidRPr="003819CA">
              <w:rPr>
                <w:b/>
                <w:bCs/>
              </w:rPr>
              <w:t>2. Применяет основные экономические методы для оценки ИС</w:t>
            </w:r>
            <w:r w:rsidRPr="003819CA">
              <w:t>.</w:t>
            </w:r>
          </w:p>
          <w:p w14:paraId="5DBE45C1" w14:textId="77777777" w:rsidR="00DD6F41" w:rsidRPr="003819CA" w:rsidRDefault="00DD6F41" w:rsidP="00DD6F41">
            <w:pPr>
              <w:pStyle w:val="afa"/>
              <w:jc w:val="center"/>
              <w:rPr>
                <w:i/>
                <w:iCs/>
              </w:rPr>
            </w:pPr>
            <w:r w:rsidRPr="003819CA">
              <w:rPr>
                <w:i/>
                <w:iCs/>
              </w:rPr>
              <w:t>Задание:</w:t>
            </w:r>
          </w:p>
          <w:p w14:paraId="6786F2C0" w14:textId="77777777" w:rsidR="00DD6F41" w:rsidRPr="003819CA" w:rsidRDefault="00DD6F41" w:rsidP="00DD6F41">
            <w:pPr>
              <w:pStyle w:val="afa"/>
            </w:pPr>
            <w:r w:rsidRPr="003819CA">
              <w:t>Рассчитайте и проанализируйте финансовые коэффициенты платежеспособности ООО «</w:t>
            </w:r>
            <w:proofErr w:type="spellStart"/>
            <w:r w:rsidRPr="003819CA">
              <w:t>Инклан</w:t>
            </w:r>
            <w:proofErr w:type="spellEnd"/>
            <w:r w:rsidRPr="003819CA">
              <w:t>» (отчетность в приложении рабочей тетради):</w:t>
            </w:r>
          </w:p>
          <w:p w14:paraId="3F1B9055" w14:textId="77777777" w:rsidR="00DD6F41" w:rsidRPr="003819CA" w:rsidRDefault="00DD6F41" w:rsidP="00DD6F41">
            <w:pPr>
              <w:pStyle w:val="afa"/>
            </w:pPr>
            <w:r w:rsidRPr="003819CA">
              <w:t>(</w:t>
            </w:r>
            <w:proofErr w:type="spellStart"/>
            <w:proofErr w:type="gramStart"/>
            <w:r w:rsidRPr="003819CA">
              <w:t>тыс.руб</w:t>
            </w:r>
            <w:proofErr w:type="spellEnd"/>
            <w:proofErr w:type="gramEnd"/>
            <w:r w:rsidRPr="003819CA">
              <w:t>)</w:t>
            </w:r>
          </w:p>
          <w:tbl>
            <w:tblPr>
              <w:tblStyle w:val="1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01"/>
              <w:gridCol w:w="588"/>
              <w:gridCol w:w="588"/>
              <w:gridCol w:w="588"/>
              <w:gridCol w:w="814"/>
              <w:gridCol w:w="814"/>
            </w:tblGrid>
            <w:tr w:rsidR="00DD6F41" w:rsidRPr="003819CA" w14:paraId="099B7E33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1F7CEBE4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показатели</w:t>
                  </w:r>
                </w:p>
              </w:tc>
              <w:tc>
                <w:tcPr>
                  <w:tcW w:w="588" w:type="dxa"/>
                  <w:hideMark/>
                </w:tcPr>
                <w:p w14:paraId="16724998" w14:textId="77777777" w:rsidR="00DD6F41" w:rsidRPr="003819CA" w:rsidRDefault="00DD6F41" w:rsidP="00DD6F41">
                  <w:pPr>
                    <w:pStyle w:val="afa"/>
                  </w:pPr>
                  <w:r w:rsidRPr="003819CA">
                    <w:t>на 31 декабря 2020 г</w:t>
                  </w:r>
                </w:p>
              </w:tc>
              <w:tc>
                <w:tcPr>
                  <w:tcW w:w="588" w:type="dxa"/>
                  <w:hideMark/>
                </w:tcPr>
                <w:p w14:paraId="397E15CD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t>на 31 декабря 2021 г</w:t>
                  </w:r>
                </w:p>
              </w:tc>
              <w:tc>
                <w:tcPr>
                  <w:tcW w:w="588" w:type="dxa"/>
                  <w:hideMark/>
                </w:tcPr>
                <w:p w14:paraId="35171B30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t>на 31 декабря 2022 г</w:t>
                  </w:r>
                </w:p>
              </w:tc>
              <w:tc>
                <w:tcPr>
                  <w:tcW w:w="814" w:type="dxa"/>
                  <w:hideMark/>
                </w:tcPr>
                <w:p w14:paraId="527ABF60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Отклонение, (</w:t>
                  </w:r>
                  <w:proofErr w:type="gramStart"/>
                  <w:r w:rsidRPr="003819CA">
                    <w:rPr>
                      <w:iCs/>
                    </w:rPr>
                    <w:t>+,-</w:t>
                  </w:r>
                  <w:proofErr w:type="gramEnd"/>
                  <w:r w:rsidRPr="003819CA">
                    <w:rPr>
                      <w:iCs/>
                    </w:rPr>
                    <w:t>)</w:t>
                  </w:r>
                </w:p>
                <w:p w14:paraId="4A0CB5E4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2021</w:t>
                  </w:r>
                </w:p>
              </w:tc>
              <w:tc>
                <w:tcPr>
                  <w:tcW w:w="814" w:type="dxa"/>
                  <w:hideMark/>
                </w:tcPr>
                <w:p w14:paraId="64AADADF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Отклонение, (+,-) 2022</w:t>
                  </w:r>
                </w:p>
              </w:tc>
            </w:tr>
            <w:tr w:rsidR="00DD6F41" w:rsidRPr="003819CA" w14:paraId="1EA4CFA5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2D450E32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1</w:t>
                  </w:r>
                </w:p>
              </w:tc>
              <w:tc>
                <w:tcPr>
                  <w:tcW w:w="588" w:type="dxa"/>
                  <w:hideMark/>
                </w:tcPr>
                <w:p w14:paraId="4D3E5953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2</w:t>
                  </w:r>
                </w:p>
              </w:tc>
              <w:tc>
                <w:tcPr>
                  <w:tcW w:w="588" w:type="dxa"/>
                  <w:hideMark/>
                </w:tcPr>
                <w:p w14:paraId="6BF591BA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3</w:t>
                  </w:r>
                </w:p>
              </w:tc>
              <w:tc>
                <w:tcPr>
                  <w:tcW w:w="588" w:type="dxa"/>
                  <w:hideMark/>
                </w:tcPr>
                <w:p w14:paraId="46E47ED6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4</w:t>
                  </w:r>
                </w:p>
              </w:tc>
              <w:tc>
                <w:tcPr>
                  <w:tcW w:w="814" w:type="dxa"/>
                  <w:hideMark/>
                </w:tcPr>
                <w:p w14:paraId="46E2B1BB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5</w:t>
                  </w:r>
                </w:p>
              </w:tc>
              <w:tc>
                <w:tcPr>
                  <w:tcW w:w="814" w:type="dxa"/>
                  <w:hideMark/>
                </w:tcPr>
                <w:p w14:paraId="01C9328C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6</w:t>
                  </w:r>
                </w:p>
              </w:tc>
            </w:tr>
            <w:tr w:rsidR="00DD6F41" w:rsidRPr="003819CA" w14:paraId="7CC33786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33BEBBEB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 xml:space="preserve">1.Денежные средства </w:t>
                  </w:r>
                </w:p>
              </w:tc>
              <w:tc>
                <w:tcPr>
                  <w:tcW w:w="588" w:type="dxa"/>
                </w:tcPr>
                <w:p w14:paraId="373C0216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1428C60F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7B42EC89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517941B9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  <w:tc>
                <w:tcPr>
                  <w:tcW w:w="814" w:type="dxa"/>
                </w:tcPr>
                <w:p w14:paraId="33DB3D16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</w:tr>
            <w:tr w:rsidR="00DD6F41" w:rsidRPr="003819CA" w14:paraId="01BD301C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68361B45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2.Дебиторская задолженность и финансовые вложения</w:t>
                  </w:r>
                </w:p>
              </w:tc>
              <w:tc>
                <w:tcPr>
                  <w:tcW w:w="588" w:type="dxa"/>
                </w:tcPr>
                <w:p w14:paraId="7EC10F30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4F709E92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2E8023E0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04ED243E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  <w:tc>
                <w:tcPr>
                  <w:tcW w:w="814" w:type="dxa"/>
                </w:tcPr>
                <w:p w14:paraId="1894062A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</w:tr>
            <w:tr w:rsidR="00DD6F41" w:rsidRPr="003819CA" w14:paraId="6C2FD269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51EB5426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3.Запасы, НДС, прочие оборотные активы</w:t>
                  </w:r>
                </w:p>
              </w:tc>
              <w:tc>
                <w:tcPr>
                  <w:tcW w:w="588" w:type="dxa"/>
                </w:tcPr>
                <w:p w14:paraId="4C081591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6D302B66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6BFDCC15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028B2E5B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  <w:tc>
                <w:tcPr>
                  <w:tcW w:w="814" w:type="dxa"/>
                </w:tcPr>
                <w:p w14:paraId="307DFBC0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</w:tr>
            <w:tr w:rsidR="00DD6F41" w:rsidRPr="003819CA" w14:paraId="3D5F427B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01A7F8F0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4.Оборотные активы, всего</w:t>
                  </w:r>
                </w:p>
              </w:tc>
              <w:tc>
                <w:tcPr>
                  <w:tcW w:w="588" w:type="dxa"/>
                </w:tcPr>
                <w:p w14:paraId="2405CD28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0D9C3354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3C69DA8C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43F1F175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  <w:tc>
                <w:tcPr>
                  <w:tcW w:w="814" w:type="dxa"/>
                </w:tcPr>
                <w:p w14:paraId="33C8E754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</w:tr>
            <w:tr w:rsidR="00DD6F41" w:rsidRPr="003819CA" w14:paraId="381F7E67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0A862EAC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5.Внеоборотные активы, всего</w:t>
                  </w:r>
                </w:p>
              </w:tc>
              <w:tc>
                <w:tcPr>
                  <w:tcW w:w="588" w:type="dxa"/>
                </w:tcPr>
                <w:p w14:paraId="58B9229F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5172190F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2138327D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03F59751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  <w:tc>
                <w:tcPr>
                  <w:tcW w:w="814" w:type="dxa"/>
                </w:tcPr>
                <w:p w14:paraId="7FBAB0D9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</w:tr>
            <w:tr w:rsidR="00DD6F41" w:rsidRPr="003819CA" w14:paraId="4ACE19F3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2B40FBC7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6.Активы, всего</w:t>
                  </w:r>
                </w:p>
              </w:tc>
              <w:tc>
                <w:tcPr>
                  <w:tcW w:w="588" w:type="dxa"/>
                </w:tcPr>
                <w:p w14:paraId="7707CA45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00E7B620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5442A33E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1B7D7584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  <w:tc>
                <w:tcPr>
                  <w:tcW w:w="814" w:type="dxa"/>
                </w:tcPr>
                <w:p w14:paraId="37120ECA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</w:tr>
            <w:tr w:rsidR="00DD6F41" w:rsidRPr="003819CA" w14:paraId="227D4213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5FC64C74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7.Собственный капитал</w:t>
                  </w:r>
                </w:p>
              </w:tc>
              <w:tc>
                <w:tcPr>
                  <w:tcW w:w="588" w:type="dxa"/>
                </w:tcPr>
                <w:p w14:paraId="556FDB6D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3F41C3E8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590576EB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41AFF4D4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  <w:tc>
                <w:tcPr>
                  <w:tcW w:w="814" w:type="dxa"/>
                </w:tcPr>
                <w:p w14:paraId="16505298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</w:tr>
            <w:tr w:rsidR="00DD6F41" w:rsidRPr="003819CA" w14:paraId="6E4519B2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3A5C96DD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8.Заемный капитал, всего</w:t>
                  </w:r>
                </w:p>
              </w:tc>
              <w:tc>
                <w:tcPr>
                  <w:tcW w:w="588" w:type="dxa"/>
                </w:tcPr>
                <w:p w14:paraId="0D146C76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6391ABFA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667F901A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46C82011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  <w:tc>
                <w:tcPr>
                  <w:tcW w:w="814" w:type="dxa"/>
                </w:tcPr>
                <w:p w14:paraId="0683183A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</w:tr>
            <w:tr w:rsidR="00DD6F41" w:rsidRPr="003819CA" w14:paraId="4DBAC50D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6BF7BD71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9.Текущие обязательства</w:t>
                  </w:r>
                </w:p>
              </w:tc>
              <w:tc>
                <w:tcPr>
                  <w:tcW w:w="588" w:type="dxa"/>
                </w:tcPr>
                <w:p w14:paraId="1A2B9AF4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15E442B5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70DFD8D7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568EAE0F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  <w:tc>
                <w:tcPr>
                  <w:tcW w:w="814" w:type="dxa"/>
                </w:tcPr>
                <w:p w14:paraId="3AB85C54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</w:tr>
            <w:tr w:rsidR="00DD6F41" w:rsidRPr="003819CA" w14:paraId="74BC22BA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112668F4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  <w:r w:rsidRPr="003819CA">
                    <w:rPr>
                      <w:iCs/>
                    </w:rPr>
                    <w:t>10.Долгосрочные обязательства</w:t>
                  </w:r>
                </w:p>
              </w:tc>
              <w:tc>
                <w:tcPr>
                  <w:tcW w:w="588" w:type="dxa"/>
                </w:tcPr>
                <w:p w14:paraId="09951B55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38463251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78052E3B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79CB8158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  <w:tc>
                <w:tcPr>
                  <w:tcW w:w="814" w:type="dxa"/>
                </w:tcPr>
                <w:p w14:paraId="0F2E0D2D" w14:textId="77777777" w:rsidR="00DD6F41" w:rsidRPr="003819CA" w:rsidRDefault="00DD6F41" w:rsidP="00DD6F41">
                  <w:pPr>
                    <w:pStyle w:val="afa"/>
                    <w:rPr>
                      <w:iCs/>
                    </w:rPr>
                  </w:pPr>
                </w:p>
              </w:tc>
            </w:tr>
            <w:tr w:rsidR="00DD6F41" w:rsidRPr="003819CA" w14:paraId="1179F14C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708D404A" w14:textId="77777777" w:rsidR="00DD6F41" w:rsidRPr="003819CA" w:rsidRDefault="00DD6F41" w:rsidP="00DD6F41">
                  <w:pPr>
                    <w:pStyle w:val="afa"/>
                  </w:pPr>
                  <w:r w:rsidRPr="003819CA">
                    <w:t>11.Общий коэффициент платежесп</w:t>
                  </w:r>
                  <w:r w:rsidRPr="003819CA">
                    <w:lastRenderedPageBreak/>
                    <w:t>особности (</w:t>
                  </w:r>
                  <w:r w:rsidRPr="003819CA">
                    <w:rPr>
                      <w:lang w:val="en-US"/>
                    </w:rPr>
                    <w:t>L</w:t>
                  </w:r>
                  <w:r w:rsidRPr="003819CA">
                    <w:rPr>
                      <w:vertAlign w:val="subscript"/>
                    </w:rPr>
                    <w:t>1</w:t>
                  </w:r>
                  <w:r w:rsidRPr="003819CA">
                    <w:t>)</w:t>
                  </w:r>
                </w:p>
              </w:tc>
              <w:tc>
                <w:tcPr>
                  <w:tcW w:w="588" w:type="dxa"/>
                </w:tcPr>
                <w:p w14:paraId="75E8477F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6B0BD3A3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3FC301D6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372A3EB1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6AB3DEDF" w14:textId="77777777" w:rsidR="00DD6F41" w:rsidRPr="003819CA" w:rsidRDefault="00DD6F41" w:rsidP="00DD6F41">
                  <w:pPr>
                    <w:pStyle w:val="afa"/>
                  </w:pPr>
                </w:p>
              </w:tc>
            </w:tr>
            <w:tr w:rsidR="00DD6F41" w:rsidRPr="003819CA" w14:paraId="76ADCEAC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0E2AB3C0" w14:textId="77777777" w:rsidR="00DD6F41" w:rsidRPr="003819CA" w:rsidRDefault="00DD6F41" w:rsidP="00DD6F41">
                  <w:pPr>
                    <w:pStyle w:val="afa"/>
                  </w:pPr>
                  <w:r w:rsidRPr="003819CA">
                    <w:t>12.Коэффициент абсолютной ликвидности (L</w:t>
                  </w:r>
                  <w:r w:rsidRPr="003819CA">
                    <w:rPr>
                      <w:vertAlign w:val="subscript"/>
                    </w:rPr>
                    <w:t>2</w:t>
                  </w:r>
                  <w:r w:rsidRPr="003819CA">
                    <w:t>)</w:t>
                  </w:r>
                </w:p>
              </w:tc>
              <w:tc>
                <w:tcPr>
                  <w:tcW w:w="588" w:type="dxa"/>
                </w:tcPr>
                <w:p w14:paraId="173E76A3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525A134C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64A31A68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6038F2C7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03C6A4D2" w14:textId="77777777" w:rsidR="00DD6F41" w:rsidRPr="003819CA" w:rsidRDefault="00DD6F41" w:rsidP="00DD6F41">
                  <w:pPr>
                    <w:pStyle w:val="afa"/>
                  </w:pPr>
                </w:p>
              </w:tc>
            </w:tr>
            <w:tr w:rsidR="00DD6F41" w:rsidRPr="003819CA" w14:paraId="1BF41317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04DE9A25" w14:textId="77777777" w:rsidR="00DD6F41" w:rsidRPr="003819CA" w:rsidRDefault="00DD6F41" w:rsidP="00DD6F41">
                  <w:pPr>
                    <w:pStyle w:val="afa"/>
                  </w:pPr>
                  <w:r w:rsidRPr="003819CA">
                    <w:t>13.Коэффициент «критической оценки» (L</w:t>
                  </w:r>
                  <w:r w:rsidRPr="003819CA">
                    <w:rPr>
                      <w:vertAlign w:val="subscript"/>
                    </w:rPr>
                    <w:t>3</w:t>
                  </w:r>
                  <w:r w:rsidRPr="003819CA">
                    <w:t>)</w:t>
                  </w:r>
                </w:p>
              </w:tc>
              <w:tc>
                <w:tcPr>
                  <w:tcW w:w="588" w:type="dxa"/>
                </w:tcPr>
                <w:p w14:paraId="6ACC2214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344452A7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3C238E09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3B0CC00B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7330387D" w14:textId="77777777" w:rsidR="00DD6F41" w:rsidRPr="003819CA" w:rsidRDefault="00DD6F41" w:rsidP="00DD6F41">
                  <w:pPr>
                    <w:pStyle w:val="afa"/>
                  </w:pPr>
                </w:p>
              </w:tc>
            </w:tr>
            <w:tr w:rsidR="00DD6F41" w:rsidRPr="003819CA" w14:paraId="6C14BC83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7D8D209C" w14:textId="77777777" w:rsidR="00DD6F41" w:rsidRPr="003819CA" w:rsidRDefault="00DD6F41" w:rsidP="00DD6F41">
                  <w:pPr>
                    <w:pStyle w:val="afa"/>
                  </w:pPr>
                  <w:r w:rsidRPr="003819CA">
                    <w:t>14.Коэффициент текущей ликвидности (L</w:t>
                  </w:r>
                  <w:r w:rsidRPr="003819CA">
                    <w:rPr>
                      <w:vertAlign w:val="subscript"/>
                    </w:rPr>
                    <w:t>4</w:t>
                  </w:r>
                  <w:r w:rsidRPr="003819CA">
                    <w:t>)</w:t>
                  </w:r>
                </w:p>
              </w:tc>
              <w:tc>
                <w:tcPr>
                  <w:tcW w:w="588" w:type="dxa"/>
                </w:tcPr>
                <w:p w14:paraId="2A28F6E9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00951467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723C5907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103068CB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2C30ED84" w14:textId="77777777" w:rsidR="00DD6F41" w:rsidRPr="003819CA" w:rsidRDefault="00DD6F41" w:rsidP="00DD6F41">
                  <w:pPr>
                    <w:pStyle w:val="afa"/>
                  </w:pPr>
                </w:p>
              </w:tc>
            </w:tr>
            <w:tr w:rsidR="00DD6F41" w:rsidRPr="003819CA" w14:paraId="1337DF92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7290EC71" w14:textId="77777777" w:rsidR="00DD6F41" w:rsidRPr="003819CA" w:rsidRDefault="00DD6F41" w:rsidP="00DD6F41">
                  <w:pPr>
                    <w:pStyle w:val="afa"/>
                  </w:pPr>
                  <w:r w:rsidRPr="003819CA">
                    <w:t>15. Коэффициент маневренности функционирующего капитала (L</w:t>
                  </w:r>
                  <w:r w:rsidRPr="003819CA">
                    <w:rPr>
                      <w:vertAlign w:val="subscript"/>
                    </w:rPr>
                    <w:t>5</w:t>
                  </w:r>
                  <w:r w:rsidRPr="003819CA">
                    <w:t>)</w:t>
                  </w:r>
                </w:p>
              </w:tc>
              <w:tc>
                <w:tcPr>
                  <w:tcW w:w="588" w:type="dxa"/>
                </w:tcPr>
                <w:p w14:paraId="3CCB98D2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69B28E2C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02051EAE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1976B3E2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79DFA131" w14:textId="77777777" w:rsidR="00DD6F41" w:rsidRPr="003819CA" w:rsidRDefault="00DD6F41" w:rsidP="00DD6F41">
                  <w:pPr>
                    <w:pStyle w:val="afa"/>
                  </w:pPr>
                </w:p>
              </w:tc>
            </w:tr>
            <w:tr w:rsidR="00DD6F41" w:rsidRPr="003819CA" w14:paraId="296233A6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6188A6CC" w14:textId="77777777" w:rsidR="00DD6F41" w:rsidRPr="003819CA" w:rsidRDefault="00DD6F41" w:rsidP="00DD6F41">
                  <w:pPr>
                    <w:pStyle w:val="afa"/>
                  </w:pPr>
                  <w:r w:rsidRPr="003819CA">
                    <w:t>16.Доля оборотных средств в активах (L</w:t>
                  </w:r>
                  <w:r w:rsidRPr="003819CA">
                    <w:rPr>
                      <w:vertAlign w:val="subscript"/>
                    </w:rPr>
                    <w:t>6</w:t>
                  </w:r>
                  <w:r w:rsidRPr="003819CA">
                    <w:t>)</w:t>
                  </w:r>
                </w:p>
              </w:tc>
              <w:tc>
                <w:tcPr>
                  <w:tcW w:w="588" w:type="dxa"/>
                </w:tcPr>
                <w:p w14:paraId="5273DA3E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41885936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26D33A8B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1079BCBE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294A7B20" w14:textId="77777777" w:rsidR="00DD6F41" w:rsidRPr="003819CA" w:rsidRDefault="00DD6F41" w:rsidP="00DD6F41">
                  <w:pPr>
                    <w:pStyle w:val="afa"/>
                  </w:pPr>
                </w:p>
              </w:tc>
            </w:tr>
            <w:tr w:rsidR="00DD6F41" w:rsidRPr="003819CA" w14:paraId="74BFF7D8" w14:textId="77777777" w:rsidTr="003819CA">
              <w:trPr>
                <w:trHeight w:val="20"/>
              </w:trPr>
              <w:tc>
                <w:tcPr>
                  <w:tcW w:w="1201" w:type="dxa"/>
                  <w:hideMark/>
                </w:tcPr>
                <w:p w14:paraId="3764238C" w14:textId="77777777" w:rsidR="00DD6F41" w:rsidRPr="003819CA" w:rsidRDefault="00DD6F41" w:rsidP="00DD6F41">
                  <w:pPr>
                    <w:pStyle w:val="afa"/>
                  </w:pPr>
                  <w:r w:rsidRPr="003819CA">
                    <w:t>17.Коэффициент обеспеченности собственными оборотными средствами (L</w:t>
                  </w:r>
                  <w:r w:rsidRPr="003819CA">
                    <w:rPr>
                      <w:vertAlign w:val="subscript"/>
                    </w:rPr>
                    <w:t>7</w:t>
                  </w:r>
                  <w:r w:rsidRPr="003819CA">
                    <w:t>)</w:t>
                  </w:r>
                </w:p>
              </w:tc>
              <w:tc>
                <w:tcPr>
                  <w:tcW w:w="588" w:type="dxa"/>
                </w:tcPr>
                <w:p w14:paraId="17B48D33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0499A11E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588" w:type="dxa"/>
                </w:tcPr>
                <w:p w14:paraId="14C6A93C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24571227" w14:textId="77777777" w:rsidR="00DD6F41" w:rsidRPr="003819CA" w:rsidRDefault="00DD6F41" w:rsidP="00DD6F41">
                  <w:pPr>
                    <w:pStyle w:val="afa"/>
                  </w:pPr>
                </w:p>
              </w:tc>
              <w:tc>
                <w:tcPr>
                  <w:tcW w:w="814" w:type="dxa"/>
                </w:tcPr>
                <w:p w14:paraId="3B603437" w14:textId="77777777" w:rsidR="00DD6F41" w:rsidRPr="003819CA" w:rsidRDefault="00DD6F41" w:rsidP="00DD6F41">
                  <w:pPr>
                    <w:pStyle w:val="afa"/>
                  </w:pPr>
                </w:p>
              </w:tc>
            </w:tr>
          </w:tbl>
          <w:p w14:paraId="03941FD2" w14:textId="77777777" w:rsidR="00DD6F41" w:rsidRPr="003819CA" w:rsidRDefault="00DD6F41" w:rsidP="00DD6F41">
            <w:pPr>
              <w:pStyle w:val="afa"/>
              <w:jc w:val="both"/>
            </w:pPr>
            <w:r w:rsidRPr="003819CA">
              <w:t>Напишите выводы об изменении платежеспособности организации за отчетный год, сравните полученные значения коэффициентов с оптимальными значениями. Постройте диаграмму. Приведите примеры управленческих решений по повышению платежеспособности организации.</w:t>
            </w:r>
          </w:p>
          <w:p w14:paraId="153106C1" w14:textId="77777777" w:rsidR="003819CA" w:rsidRPr="003819CA" w:rsidRDefault="003819CA" w:rsidP="003819CA">
            <w:pPr>
              <w:pStyle w:val="af0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3819CA">
              <w:rPr>
                <w:b/>
                <w:bCs/>
              </w:rPr>
              <w:t>Задание 1</w:t>
            </w:r>
          </w:p>
          <w:p w14:paraId="14DCDC0E" w14:textId="77777777" w:rsidR="003819CA" w:rsidRPr="003819CA" w:rsidRDefault="003819CA" w:rsidP="003819CA">
            <w:pPr>
              <w:pStyle w:val="af0"/>
              <w:tabs>
                <w:tab w:val="left" w:pos="708"/>
              </w:tabs>
              <w:jc w:val="both"/>
            </w:pPr>
            <w:r w:rsidRPr="003819CA">
              <w:t>Используя данные приложения 1 (Формы финансовой отчетности), рассчитайте и оцените показатели вероятности развития кризиса ООО «</w:t>
            </w:r>
            <w:proofErr w:type="spellStart"/>
            <w:r w:rsidRPr="003819CA">
              <w:t>Рамикс</w:t>
            </w:r>
            <w:proofErr w:type="spellEnd"/>
            <w:r w:rsidRPr="003819CA">
              <w:t xml:space="preserve">» по методике </w:t>
            </w:r>
            <w:proofErr w:type="spellStart"/>
            <w:r w:rsidRPr="003819CA">
              <w:t>Э.Альтмана</w:t>
            </w:r>
            <w:proofErr w:type="spellEnd"/>
            <w:r w:rsidRPr="003819CA">
              <w:t xml:space="preserve"> для моделей (</w:t>
            </w:r>
            <w:r w:rsidRPr="003819CA">
              <w:rPr>
                <w:b/>
                <w:bCs/>
                <w:lang w:val="en-US"/>
              </w:rPr>
              <w:t>Z</w:t>
            </w:r>
            <w:r w:rsidRPr="003819CA">
              <w:rPr>
                <w:b/>
                <w:bCs/>
                <w:vertAlign w:val="subscript"/>
              </w:rPr>
              <w:t>2</w:t>
            </w:r>
            <w:r w:rsidRPr="003819CA">
              <w:t xml:space="preserve">) и </w:t>
            </w:r>
            <w:r w:rsidRPr="003819CA">
              <w:rPr>
                <w:lang w:val="en-US"/>
              </w:rPr>
              <w:t>Z</w:t>
            </w:r>
            <w:r w:rsidRPr="003819CA">
              <w:rPr>
                <w:vertAlign w:val="superscript"/>
                <w:lang w:val="en-US"/>
              </w:rPr>
              <w:t>F</w:t>
            </w:r>
            <w:r w:rsidRPr="003819CA">
              <w:t xml:space="preserve">, </w:t>
            </w:r>
            <w:r w:rsidRPr="003819CA">
              <w:rPr>
                <w:lang w:val="en-US"/>
              </w:rPr>
              <w:t>Z</w:t>
            </w:r>
            <w:r w:rsidRPr="003819CA">
              <w:rPr>
                <w:vertAlign w:val="superscript"/>
              </w:rPr>
              <w:t>Б</w:t>
            </w:r>
            <w:r w:rsidRPr="003819CA">
              <w:t xml:space="preserve"> за 2020-2022 </w:t>
            </w:r>
            <w:proofErr w:type="gramStart"/>
            <w:r w:rsidRPr="003819CA">
              <w:t>гг..</w:t>
            </w:r>
            <w:proofErr w:type="gramEnd"/>
            <w:r w:rsidRPr="003819CA">
              <w:t xml:space="preserve"> Проанализируйте их динамику. </w:t>
            </w:r>
          </w:p>
          <w:p w14:paraId="77F2B290" w14:textId="77777777" w:rsidR="003819CA" w:rsidRPr="003819CA" w:rsidRDefault="003819CA" w:rsidP="003819CA">
            <w:pPr>
              <w:pStyle w:val="af0"/>
              <w:tabs>
                <w:tab w:val="left" w:pos="708"/>
              </w:tabs>
              <w:jc w:val="both"/>
            </w:pPr>
            <w:r w:rsidRPr="003819CA">
              <w:t>Напишите вывод.</w:t>
            </w:r>
          </w:p>
          <w:p w14:paraId="34B94855" w14:textId="77777777" w:rsidR="003819CA" w:rsidRPr="003819CA" w:rsidRDefault="003819CA" w:rsidP="003819CA">
            <w:pPr>
              <w:jc w:val="both"/>
            </w:pPr>
            <w:r w:rsidRPr="003819CA">
              <w:br w:type="page"/>
            </w:r>
          </w:p>
          <w:p w14:paraId="4318AED5" w14:textId="77777777" w:rsidR="003819CA" w:rsidRPr="003819CA" w:rsidRDefault="003819CA" w:rsidP="003819CA">
            <w:pPr>
              <w:pStyle w:val="af0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3819CA">
              <w:rPr>
                <w:b/>
                <w:bCs/>
              </w:rPr>
              <w:t>Задание 2</w:t>
            </w:r>
          </w:p>
          <w:p w14:paraId="24F805EF" w14:textId="77777777" w:rsidR="003819CA" w:rsidRPr="003819CA" w:rsidRDefault="003819CA" w:rsidP="003819CA">
            <w:r w:rsidRPr="003819CA">
              <w:t xml:space="preserve">Оцените вероятность развития кризиса каждой организации по системе У. </w:t>
            </w:r>
            <w:proofErr w:type="spellStart"/>
            <w:r w:rsidRPr="003819CA">
              <w:t>Бивера</w:t>
            </w:r>
            <w:proofErr w:type="spellEnd"/>
            <w:r w:rsidRPr="003819CA">
              <w:t>:</w:t>
            </w:r>
          </w:p>
          <w:p w14:paraId="5A087285" w14:textId="77777777" w:rsidR="003819CA" w:rsidRPr="003819CA" w:rsidRDefault="003819CA" w:rsidP="003819CA">
            <w:pPr>
              <w:jc w:val="right"/>
            </w:pPr>
            <w:r w:rsidRPr="003819CA">
              <w:t>(</w:t>
            </w:r>
            <w:proofErr w:type="spellStart"/>
            <w:proofErr w:type="gramStart"/>
            <w:r w:rsidRPr="003819CA">
              <w:t>тыс.руб</w:t>
            </w:r>
            <w:proofErr w:type="spellEnd"/>
            <w:proofErr w:type="gramEnd"/>
            <w:r w:rsidRPr="003819CA">
              <w:t>)</w:t>
            </w:r>
          </w:p>
          <w:tbl>
            <w:tblPr>
              <w:tblW w:w="4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2"/>
              <w:gridCol w:w="993"/>
              <w:gridCol w:w="850"/>
              <w:gridCol w:w="1418"/>
            </w:tblGrid>
            <w:tr w:rsidR="003819CA" w:rsidRPr="003819CA" w14:paraId="28D766CE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1E4A36" w14:textId="77777777" w:rsidR="003819CA" w:rsidRPr="003819CA" w:rsidRDefault="003819CA" w:rsidP="003819CA">
                  <w:pPr>
                    <w:rPr>
                      <w:b/>
                      <w:bCs/>
                      <w:lang w:eastAsia="en-US"/>
                    </w:rPr>
                  </w:pPr>
                  <w:r w:rsidRPr="003819CA">
                    <w:rPr>
                      <w:b/>
                      <w:bCs/>
                      <w:lang w:eastAsia="en-US"/>
                    </w:rPr>
                    <w:lastRenderedPageBreak/>
                    <w:t>Показатели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11B0B0" w14:textId="77777777" w:rsidR="003819CA" w:rsidRPr="003819CA" w:rsidRDefault="003819CA" w:rsidP="003819CA">
                  <w:pPr>
                    <w:rPr>
                      <w:b/>
                      <w:bCs/>
                      <w:lang w:eastAsia="en-US"/>
                    </w:rPr>
                  </w:pPr>
                  <w:r w:rsidRPr="003819CA">
                    <w:rPr>
                      <w:b/>
                      <w:bCs/>
                      <w:lang w:eastAsia="en-US"/>
                    </w:rPr>
                    <w:t>ПАО «</w:t>
                  </w:r>
                  <w:proofErr w:type="spellStart"/>
                  <w:r w:rsidRPr="003819CA">
                    <w:rPr>
                      <w:b/>
                      <w:bCs/>
                      <w:lang w:eastAsia="en-US"/>
                    </w:rPr>
                    <w:t>Тисса</w:t>
                  </w:r>
                  <w:proofErr w:type="spellEnd"/>
                  <w:r w:rsidRPr="003819CA">
                    <w:rPr>
                      <w:b/>
                      <w:bCs/>
                      <w:lang w:eastAsia="en-US"/>
                    </w:rPr>
                    <w:t>»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B43D30" w14:textId="77777777" w:rsidR="003819CA" w:rsidRPr="003819CA" w:rsidRDefault="003819CA" w:rsidP="003819CA">
                  <w:pPr>
                    <w:rPr>
                      <w:b/>
                      <w:bCs/>
                      <w:lang w:eastAsia="en-US"/>
                    </w:rPr>
                  </w:pPr>
                  <w:r w:rsidRPr="003819CA">
                    <w:rPr>
                      <w:b/>
                      <w:bCs/>
                      <w:lang w:eastAsia="en-US"/>
                    </w:rPr>
                    <w:t>НАО «Прометей»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9C0779" w14:textId="77777777" w:rsidR="003819CA" w:rsidRPr="003819CA" w:rsidRDefault="003819CA" w:rsidP="003819CA">
                  <w:pPr>
                    <w:rPr>
                      <w:b/>
                      <w:bCs/>
                      <w:lang w:eastAsia="en-US"/>
                    </w:rPr>
                  </w:pPr>
                  <w:r w:rsidRPr="003819CA">
                    <w:rPr>
                      <w:b/>
                      <w:lang w:eastAsia="en-US"/>
                    </w:rPr>
                    <w:t>ООО «</w:t>
                  </w:r>
                  <w:proofErr w:type="spellStart"/>
                  <w:r w:rsidRPr="003819CA">
                    <w:rPr>
                      <w:b/>
                      <w:lang w:eastAsia="en-US"/>
                    </w:rPr>
                    <w:t>Рамикс</w:t>
                  </w:r>
                  <w:proofErr w:type="spellEnd"/>
                  <w:r w:rsidRPr="003819CA">
                    <w:rPr>
                      <w:b/>
                      <w:lang w:eastAsia="en-US"/>
                    </w:rPr>
                    <w:t>»</w:t>
                  </w:r>
                </w:p>
              </w:tc>
            </w:tr>
            <w:tr w:rsidR="003819CA" w:rsidRPr="003819CA" w14:paraId="1BF7F6D1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8FA900" w14:textId="77777777" w:rsidR="003819CA" w:rsidRPr="003819CA" w:rsidRDefault="003819CA" w:rsidP="003819CA">
                  <w:pPr>
                    <w:rPr>
                      <w:b/>
                      <w:bCs/>
                      <w:lang w:eastAsia="en-US"/>
                    </w:rPr>
                  </w:pPr>
                  <w:r w:rsidRPr="003819CA">
                    <w:rPr>
                      <w:b/>
                      <w:bCs/>
                      <w:lang w:eastAsia="en-US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535FBC" w14:textId="77777777" w:rsidR="003819CA" w:rsidRPr="003819CA" w:rsidRDefault="003819CA" w:rsidP="003819CA">
                  <w:pPr>
                    <w:rPr>
                      <w:b/>
                      <w:bCs/>
                      <w:lang w:eastAsia="en-US"/>
                    </w:rPr>
                  </w:pPr>
                  <w:r w:rsidRPr="003819CA">
                    <w:rPr>
                      <w:b/>
                      <w:bCs/>
                      <w:lang w:eastAsia="en-US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8C7701" w14:textId="77777777" w:rsidR="003819CA" w:rsidRPr="003819CA" w:rsidRDefault="003819CA" w:rsidP="003819CA">
                  <w:pPr>
                    <w:rPr>
                      <w:b/>
                      <w:bCs/>
                      <w:lang w:eastAsia="en-US"/>
                    </w:rPr>
                  </w:pPr>
                  <w:r w:rsidRPr="003819CA">
                    <w:rPr>
                      <w:b/>
                      <w:bCs/>
                      <w:lang w:eastAsia="en-US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E34B0" w14:textId="77777777" w:rsidR="003819CA" w:rsidRPr="003819CA" w:rsidRDefault="003819CA" w:rsidP="003819CA">
                  <w:pPr>
                    <w:rPr>
                      <w:b/>
                      <w:bCs/>
                      <w:lang w:eastAsia="en-US"/>
                    </w:rPr>
                  </w:pPr>
                </w:p>
              </w:tc>
            </w:tr>
            <w:tr w:rsidR="003819CA" w:rsidRPr="003819CA" w14:paraId="66B9DA0C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C47038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11CD7B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3980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49B32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3339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2B581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</w:tr>
            <w:tr w:rsidR="003819CA" w:rsidRPr="003819CA" w14:paraId="6BDFFEFA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EEE371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81ACD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5510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48FF84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5037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F6205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</w:tr>
            <w:tr w:rsidR="003819CA" w:rsidRPr="003819CA" w14:paraId="49BD9A8F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45C0A0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B71A6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108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43B7A3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513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8A2E1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</w:tr>
            <w:tr w:rsidR="003819CA" w:rsidRPr="003819CA" w14:paraId="3B4A3903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F446F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50F9B0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3702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7CAF4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5394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1A956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</w:tr>
            <w:tr w:rsidR="003819CA" w:rsidRPr="003819CA" w14:paraId="3B86E7E4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79E9BB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0862E8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C72C0E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2982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203C2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</w:tr>
            <w:tr w:rsidR="003819CA" w:rsidRPr="003819CA" w14:paraId="6FA3DB3C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7AFB6E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0C907E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FE9F8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1533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FB1C6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</w:tr>
            <w:tr w:rsidR="003819CA" w:rsidRPr="003819CA" w14:paraId="346B03E8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7C1E729F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7.Чистая прибыль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37203845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6A1B884E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863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3D48FEFD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</w:tr>
            <w:tr w:rsidR="003819CA" w:rsidRPr="003819CA" w14:paraId="50FA58CB" w14:textId="77777777" w:rsidTr="003819CA">
              <w:tc>
                <w:tcPr>
                  <w:tcW w:w="116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81A683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 xml:space="preserve">8.Коэффициент </w:t>
                  </w:r>
                  <w:proofErr w:type="spellStart"/>
                  <w:r w:rsidRPr="003819CA">
                    <w:rPr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DB126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FC8A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1E5D2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3819CA" w:rsidRPr="003819CA" w14:paraId="0552CC5E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2D43BB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9.Коэффициент текущей ликвидности (</w:t>
                  </w:r>
                  <w:r w:rsidRPr="003819CA">
                    <w:rPr>
                      <w:lang w:val="en-US" w:eastAsia="en-US"/>
                    </w:rPr>
                    <w:t>L</w:t>
                  </w:r>
                  <w:r w:rsidRPr="003819CA">
                    <w:rPr>
                      <w:vertAlign w:val="subscript"/>
                      <w:lang w:eastAsia="en-US"/>
                    </w:rPr>
                    <w:t>4</w:t>
                  </w:r>
                  <w:r w:rsidRPr="003819C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C2A8E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990AE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0503B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3819CA" w:rsidRPr="003819CA" w14:paraId="163EB035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76D909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10.Экономическая рентабельность (</w:t>
                  </w:r>
                  <w:r w:rsidRPr="003819CA">
                    <w:rPr>
                      <w:lang w:val="en-US" w:eastAsia="en-US"/>
                    </w:rPr>
                    <w:t>R</w:t>
                  </w:r>
                  <w:r w:rsidRPr="003819CA">
                    <w:rPr>
                      <w:vertAlign w:val="subscript"/>
                      <w:lang w:eastAsia="en-US"/>
                    </w:rPr>
                    <w:t>4</w:t>
                  </w:r>
                  <w:r w:rsidRPr="003819C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11285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079DF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015BB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3819CA" w:rsidRPr="003819CA" w14:paraId="0349F586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FAA2D0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 xml:space="preserve">11.Финансовый </w:t>
                  </w:r>
                  <w:proofErr w:type="spellStart"/>
                  <w:r w:rsidRPr="003819CA">
                    <w:rPr>
                      <w:lang w:eastAsia="en-US"/>
                    </w:rPr>
                    <w:t>леверидж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5034C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C264B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5E11D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3819CA" w:rsidRPr="003819CA" w14:paraId="370B7BA4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5CBCF1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94A49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01C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7D0A0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3819CA" w:rsidRPr="003819CA" w14:paraId="376D7B1C" w14:textId="77777777" w:rsidTr="003819CA"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932389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  <w:r w:rsidRPr="003819CA">
                    <w:rPr>
                      <w:lang w:eastAsia="en-US"/>
                    </w:rPr>
                    <w:t xml:space="preserve">13.Тип финансового состояния по критериям </w:t>
                  </w:r>
                  <w:proofErr w:type="spellStart"/>
                  <w:r w:rsidRPr="003819CA">
                    <w:rPr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71A41" w14:textId="77777777" w:rsidR="003819CA" w:rsidRPr="003819CA" w:rsidRDefault="003819CA" w:rsidP="003819CA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7277F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324F3" w14:textId="77777777" w:rsidR="003819CA" w:rsidRPr="003819CA" w:rsidRDefault="003819CA" w:rsidP="003819CA">
                  <w:pPr>
                    <w:rPr>
                      <w:rFonts w:eastAsia="Arial Unicode MS"/>
                      <w:lang w:eastAsia="en-US"/>
                    </w:rPr>
                  </w:pPr>
                </w:p>
              </w:tc>
            </w:tr>
          </w:tbl>
          <w:p w14:paraId="7E18AC52" w14:textId="77777777" w:rsidR="003819CA" w:rsidRPr="003819CA" w:rsidRDefault="003819CA" w:rsidP="003819CA">
            <w:pPr>
              <w:pStyle w:val="a3"/>
              <w:rPr>
                <w:b w:val="0"/>
                <w:bCs/>
                <w:sz w:val="20"/>
              </w:rPr>
            </w:pPr>
            <w:r w:rsidRPr="003819CA">
              <w:rPr>
                <w:b w:val="0"/>
                <w:bCs/>
                <w:sz w:val="20"/>
              </w:rPr>
              <w:t xml:space="preserve">Определите отсутствующие в таблице показатели, тип финансового состояния. </w:t>
            </w:r>
          </w:p>
          <w:p w14:paraId="624CD3A3" w14:textId="1397CD1D" w:rsidR="00614303" w:rsidRPr="003819CA" w:rsidRDefault="003819CA" w:rsidP="003819CA">
            <w:pPr>
              <w:pStyle w:val="afa"/>
            </w:pPr>
            <w:r w:rsidRPr="003819CA">
              <w:rPr>
                <w:bCs/>
              </w:rPr>
              <w:t>Напишите вывод, сравнив вероятность развития кризиса организаций.</w:t>
            </w:r>
          </w:p>
          <w:p w14:paraId="5E372C8D" w14:textId="385FF313" w:rsidR="00614303" w:rsidRPr="003819CA" w:rsidRDefault="00614303" w:rsidP="00BB72DF">
            <w:pPr>
              <w:pStyle w:val="afa"/>
            </w:pPr>
          </w:p>
        </w:tc>
      </w:tr>
      <w:tr w:rsidR="00BB72DF" w:rsidRPr="00BB72DF" w14:paraId="13502C16" w14:textId="77777777" w:rsidTr="003819CA">
        <w:tc>
          <w:tcPr>
            <w:tcW w:w="1310" w:type="dxa"/>
            <w:shd w:val="clear" w:color="auto" w:fill="auto"/>
          </w:tcPr>
          <w:p w14:paraId="38873B6D" w14:textId="77777777" w:rsidR="00BB72DF" w:rsidRPr="00BB72DF" w:rsidRDefault="00BB72DF" w:rsidP="00BB72DF">
            <w:pPr>
              <w:pStyle w:val="afa"/>
              <w:jc w:val="both"/>
              <w:rPr>
                <w:color w:val="000000"/>
              </w:rPr>
            </w:pPr>
            <w:r w:rsidRPr="00BB72DF">
              <w:rPr>
                <w:color w:val="000000"/>
              </w:rPr>
              <w:lastRenderedPageBreak/>
              <w:t>ПКП-3</w:t>
            </w:r>
          </w:p>
          <w:p w14:paraId="36E72757" w14:textId="748E63AF" w:rsidR="00BB72DF" w:rsidRPr="00BB72DF" w:rsidRDefault="00305948" w:rsidP="00BB72DF">
            <w:pPr>
              <w:pStyle w:val="afa"/>
              <w:jc w:val="both"/>
              <w:rPr>
                <w:color w:val="000000"/>
              </w:rPr>
            </w:pPr>
            <w:r w:rsidRPr="00305948">
              <w:rPr>
                <w:color w:val="000000"/>
              </w:rPr>
              <w:t>Способность управлять процессами</w:t>
            </w:r>
            <w:r w:rsidRPr="00305948">
              <w:rPr>
                <w:b/>
                <w:bCs/>
                <w:color w:val="000000"/>
              </w:rPr>
              <w:t xml:space="preserve"> </w:t>
            </w:r>
            <w:r w:rsidRPr="00305948">
              <w:rPr>
                <w:color w:val="000000"/>
              </w:rPr>
              <w:t>цифровой трансформации бизнеса</w:t>
            </w:r>
            <w:r>
              <w:rPr>
                <w:color w:val="000000"/>
              </w:rPr>
              <w:t>.</w:t>
            </w:r>
          </w:p>
        </w:tc>
        <w:tc>
          <w:tcPr>
            <w:tcW w:w="1309" w:type="dxa"/>
          </w:tcPr>
          <w:p w14:paraId="4E74C1F2" w14:textId="21FDB35F" w:rsidR="00BB72DF" w:rsidRPr="00BB72DF" w:rsidRDefault="00BB72DF" w:rsidP="00BB72DF">
            <w:pPr>
              <w:pStyle w:val="afa"/>
            </w:pPr>
            <w:r w:rsidRPr="00BB72DF">
              <w:t xml:space="preserve">1. </w:t>
            </w:r>
            <w:r w:rsidR="00305948" w:rsidRPr="00305948">
              <w:t>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</w:t>
            </w:r>
            <w:r w:rsidRPr="00BB72DF">
              <w:t>.</w:t>
            </w:r>
          </w:p>
          <w:p w14:paraId="1BE01FE8" w14:textId="77777777" w:rsidR="00BB72DF" w:rsidRPr="00BB72DF" w:rsidRDefault="00BB72DF" w:rsidP="00BB72DF">
            <w:pPr>
              <w:pStyle w:val="afa"/>
            </w:pPr>
          </w:p>
          <w:p w14:paraId="5CDCFFC2" w14:textId="1F7A02B4" w:rsidR="00BB72DF" w:rsidRPr="00BB72DF" w:rsidRDefault="00BB72DF" w:rsidP="00BB72DF">
            <w:pPr>
              <w:widowControl w:val="0"/>
              <w:suppressAutoHyphens/>
              <w:jc w:val="both"/>
              <w:rPr>
                <w:b/>
                <w:strike/>
                <w:lang w:eastAsia="ar-SA"/>
              </w:rPr>
            </w:pPr>
            <w:r w:rsidRPr="00BB72DF">
              <w:t>2.</w:t>
            </w:r>
            <w:r w:rsidRPr="00BB72DF">
              <w:tab/>
            </w:r>
            <w:r w:rsidR="00305948" w:rsidRPr="00305948">
              <w:t>Определяет цели и ожидаемые результаты трансформации бизнеса, необходимые ресурсы для ее реализации и методы управления ключевыми рисками</w:t>
            </w:r>
            <w:r w:rsidRPr="00BB72DF">
              <w:t>.</w:t>
            </w:r>
          </w:p>
        </w:tc>
        <w:tc>
          <w:tcPr>
            <w:tcW w:w="2338" w:type="dxa"/>
          </w:tcPr>
          <w:p w14:paraId="06264587" w14:textId="77777777" w:rsidR="00BB72DF" w:rsidRPr="00BB72DF" w:rsidRDefault="00BB72DF" w:rsidP="00BB72DF">
            <w:pPr>
              <w:pStyle w:val="afa"/>
              <w:rPr>
                <w:b/>
              </w:rPr>
            </w:pPr>
            <w:r w:rsidRPr="00BB72DF">
              <w:rPr>
                <w:b/>
              </w:rPr>
              <w:t>1) Знать:</w:t>
            </w:r>
          </w:p>
          <w:p w14:paraId="0545F017" w14:textId="77777777" w:rsidR="00BB72DF" w:rsidRPr="00BB72DF" w:rsidRDefault="00BB72DF" w:rsidP="00BB72DF">
            <w:pPr>
              <w:pStyle w:val="afa"/>
            </w:pPr>
            <w:r w:rsidRPr="00BB72DF">
              <w:rPr>
                <w:b/>
              </w:rPr>
              <w:t xml:space="preserve">-  </w:t>
            </w:r>
            <w:r w:rsidRPr="00BB72DF">
              <w:t>сущности и значения интерпретации результатов финансового анализа отчетности организации для проектирования оптимальной модели управления процессом цифровой трансформации</w:t>
            </w:r>
          </w:p>
          <w:p w14:paraId="67184C00" w14:textId="77777777" w:rsidR="00BB72DF" w:rsidRPr="00BB72DF" w:rsidRDefault="00BB72DF" w:rsidP="00BB72DF">
            <w:pPr>
              <w:pStyle w:val="afa"/>
              <w:rPr>
                <w:b/>
              </w:rPr>
            </w:pPr>
            <w:r w:rsidRPr="00BB72DF">
              <w:rPr>
                <w:b/>
              </w:rPr>
              <w:t>Уметь:</w:t>
            </w:r>
          </w:p>
          <w:p w14:paraId="2A288505" w14:textId="5E52918E" w:rsidR="00BB72DF" w:rsidRDefault="00BB72DF" w:rsidP="00BB72DF">
            <w:pPr>
              <w:pStyle w:val="afa"/>
            </w:pPr>
            <w:r w:rsidRPr="00BB72DF">
              <w:t>-  опираясь на результаты финансового анализа управлять процессом цифровой трансформации компании</w:t>
            </w:r>
          </w:p>
          <w:p w14:paraId="20A6E32F" w14:textId="77777777" w:rsidR="008413B9" w:rsidRPr="00BB72DF" w:rsidRDefault="008413B9" w:rsidP="00BB72DF">
            <w:pPr>
              <w:pStyle w:val="afa"/>
              <w:rPr>
                <w:b/>
              </w:rPr>
            </w:pPr>
          </w:p>
          <w:p w14:paraId="6F83CE8E" w14:textId="77777777" w:rsidR="00BB72DF" w:rsidRPr="00BB72DF" w:rsidRDefault="00BB72DF" w:rsidP="00BB72DF">
            <w:pPr>
              <w:pStyle w:val="afa"/>
              <w:rPr>
                <w:b/>
              </w:rPr>
            </w:pPr>
            <w:r w:rsidRPr="00BB72DF">
              <w:rPr>
                <w:b/>
              </w:rPr>
              <w:t>2)Знать:</w:t>
            </w:r>
          </w:p>
          <w:p w14:paraId="2E981134" w14:textId="77777777" w:rsidR="00BB72DF" w:rsidRPr="00BB72DF" w:rsidRDefault="00BB72DF" w:rsidP="00BB72DF">
            <w:pPr>
              <w:pStyle w:val="afa"/>
            </w:pPr>
            <w:r w:rsidRPr="00BB72DF">
              <w:t>- цели и ожидаемые результаты трансформации бизнеса, необходимые ресурсы для ее реализации и методы анализа ключевых рисков.</w:t>
            </w:r>
          </w:p>
          <w:p w14:paraId="1AD8B5DC" w14:textId="77777777" w:rsidR="00BB72DF" w:rsidRPr="00BB72DF" w:rsidRDefault="00BB72DF" w:rsidP="00BB72DF">
            <w:pPr>
              <w:pStyle w:val="afa"/>
              <w:rPr>
                <w:b/>
              </w:rPr>
            </w:pPr>
            <w:r w:rsidRPr="00BB72DF">
              <w:rPr>
                <w:b/>
              </w:rPr>
              <w:t>Уметь:</w:t>
            </w:r>
          </w:p>
          <w:p w14:paraId="254C9670" w14:textId="06C574B8" w:rsidR="00BB72DF" w:rsidRPr="00BB72DF" w:rsidRDefault="00BB72DF" w:rsidP="00BB72DF">
            <w:pPr>
              <w:widowControl w:val="0"/>
              <w:suppressAutoHyphens/>
              <w:rPr>
                <w:bCs/>
                <w:lang w:eastAsia="ar-SA"/>
              </w:rPr>
            </w:pPr>
            <w:r w:rsidRPr="00BB72DF">
              <w:t>-  формировать систему результатов финансового анализа бухгалтерской, отчетности для трансформации бизнеса</w:t>
            </w:r>
          </w:p>
        </w:tc>
        <w:tc>
          <w:tcPr>
            <w:tcW w:w="4819" w:type="dxa"/>
            <w:shd w:val="clear" w:color="auto" w:fill="auto"/>
          </w:tcPr>
          <w:p w14:paraId="57434A1F" w14:textId="77777777" w:rsidR="008413B9" w:rsidRPr="00DF5953" w:rsidRDefault="008413B9" w:rsidP="008413B9">
            <w:pPr>
              <w:pStyle w:val="afa"/>
              <w:rPr>
                <w:b/>
                <w:bCs/>
              </w:rPr>
            </w:pPr>
            <w:r w:rsidRPr="00DF5953">
              <w:rPr>
                <w:b/>
                <w:bCs/>
              </w:rPr>
              <w:t>1. 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  <w:p w14:paraId="78B40F76" w14:textId="77777777" w:rsidR="00DF5953" w:rsidRPr="00DF5953" w:rsidRDefault="00DF5953" w:rsidP="00DF5953">
            <w:pPr>
              <w:jc w:val="center"/>
              <w:rPr>
                <w:i/>
              </w:rPr>
            </w:pPr>
            <w:r w:rsidRPr="00DF5953">
              <w:rPr>
                <w:i/>
              </w:rPr>
              <w:t>Вопросы для подготовки</w:t>
            </w:r>
          </w:p>
          <w:p w14:paraId="2EC2237F" w14:textId="77777777" w:rsidR="00DF5953" w:rsidRPr="00DF5953" w:rsidRDefault="00DF5953" w:rsidP="00DF5953">
            <w:pPr>
              <w:jc w:val="center"/>
              <w:rPr>
                <w:i/>
              </w:rPr>
            </w:pPr>
          </w:p>
          <w:p w14:paraId="68D87BE7" w14:textId="77777777" w:rsidR="00DF5953" w:rsidRPr="00DF5953" w:rsidRDefault="00DF5953" w:rsidP="00DF5953">
            <w:pPr>
              <w:numPr>
                <w:ilvl w:val="0"/>
                <w:numId w:val="4"/>
              </w:numPr>
              <w:tabs>
                <w:tab w:val="clear" w:pos="720"/>
              </w:tabs>
              <w:ind w:left="174" w:firstLine="0"/>
            </w:pPr>
            <w:r w:rsidRPr="00DF5953">
              <w:t>Внешние и внутренние факторы, влияющие на прибыль организации.</w:t>
            </w:r>
          </w:p>
          <w:p w14:paraId="541632AB" w14:textId="77777777" w:rsidR="00DF5953" w:rsidRPr="00DF5953" w:rsidRDefault="00DF5953" w:rsidP="00DF5953">
            <w:pPr>
              <w:numPr>
                <w:ilvl w:val="0"/>
                <w:numId w:val="4"/>
              </w:numPr>
              <w:tabs>
                <w:tab w:val="clear" w:pos="720"/>
              </w:tabs>
              <w:ind w:left="174" w:firstLine="0"/>
            </w:pPr>
            <w:r w:rsidRPr="00DF5953">
              <w:t>Анализ динамики показателей доходов, расходов и прибыли по данным Отчета о финансовых результатах.</w:t>
            </w:r>
          </w:p>
          <w:p w14:paraId="72A2BD95" w14:textId="77777777" w:rsidR="00DF5953" w:rsidRPr="00DF5953" w:rsidRDefault="00DF5953" w:rsidP="00DF5953">
            <w:pPr>
              <w:numPr>
                <w:ilvl w:val="0"/>
                <w:numId w:val="4"/>
              </w:numPr>
              <w:tabs>
                <w:tab w:val="clear" w:pos="720"/>
              </w:tabs>
              <w:ind w:left="174" w:firstLine="0"/>
            </w:pPr>
            <w:r w:rsidRPr="00DF5953">
              <w:t>Факторный анализ прибыли и рентабельности от продажи продукции, товаров, услуг.</w:t>
            </w:r>
          </w:p>
          <w:p w14:paraId="684FF9CF" w14:textId="77777777" w:rsidR="00DF5953" w:rsidRPr="00DF5953" w:rsidRDefault="00DF5953" w:rsidP="00DF5953">
            <w:pPr>
              <w:numPr>
                <w:ilvl w:val="0"/>
                <w:numId w:val="4"/>
              </w:numPr>
              <w:tabs>
                <w:tab w:val="clear" w:pos="720"/>
              </w:tabs>
              <w:ind w:left="174" w:firstLine="0"/>
            </w:pPr>
            <w:r w:rsidRPr="00DF5953">
              <w:t>Факторный анализ чистой прибыли и рентабельности по данным Отчета о финансовых результатах.</w:t>
            </w:r>
          </w:p>
          <w:p w14:paraId="5F2F5DA1" w14:textId="77777777" w:rsidR="00DF5953" w:rsidRPr="00DF5953" w:rsidRDefault="00DF5953" w:rsidP="00DF5953">
            <w:pPr>
              <w:numPr>
                <w:ilvl w:val="0"/>
                <w:numId w:val="4"/>
              </w:numPr>
              <w:tabs>
                <w:tab w:val="clear" w:pos="720"/>
              </w:tabs>
              <w:ind w:left="174" w:firstLine="0"/>
            </w:pPr>
            <w:r w:rsidRPr="00DF5953">
              <w:t>Расчет и анализ показателей рентабельности организации.</w:t>
            </w:r>
          </w:p>
          <w:p w14:paraId="3727C4C0" w14:textId="77777777" w:rsidR="00DF5953" w:rsidRPr="00DF5953" w:rsidRDefault="00DF5953" w:rsidP="00DF5953">
            <w:pPr>
              <w:pStyle w:val="af0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DF5953">
              <w:rPr>
                <w:b/>
                <w:bCs/>
              </w:rPr>
              <w:t>Задание 1</w:t>
            </w:r>
          </w:p>
          <w:p w14:paraId="0BB3DCBC" w14:textId="77777777" w:rsidR="00DF5953" w:rsidRPr="00DF5953" w:rsidRDefault="00DF5953" w:rsidP="00DF5953">
            <w:r w:rsidRPr="00DF5953">
              <w:t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</w:t>
            </w:r>
            <w:proofErr w:type="spellStart"/>
            <w:r w:rsidRPr="00DF5953">
              <w:t>Рамикс</w:t>
            </w:r>
            <w:proofErr w:type="spellEnd"/>
            <w:r w:rsidRPr="00DF5953">
              <w:t>» за 2022 год:</w:t>
            </w:r>
          </w:p>
          <w:p w14:paraId="0E27C9C1" w14:textId="77777777" w:rsidR="00DF5953" w:rsidRPr="00DF5953" w:rsidRDefault="00DF5953" w:rsidP="00DF5953"/>
          <w:tbl>
            <w:tblPr>
              <w:tblW w:w="4443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069"/>
              <w:gridCol w:w="851"/>
              <w:gridCol w:w="709"/>
              <w:gridCol w:w="1105"/>
              <w:gridCol w:w="709"/>
            </w:tblGrid>
            <w:tr w:rsidR="00DF5953" w:rsidRPr="00DF5953" w14:paraId="0DF48A6A" w14:textId="77777777" w:rsidTr="00DF5953">
              <w:trPr>
                <w:trHeight w:val="388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73A018" w14:textId="77777777" w:rsidR="00DF5953" w:rsidRPr="00DF5953" w:rsidRDefault="00DF5953" w:rsidP="00DF5953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18E4A" w14:textId="77777777" w:rsidR="00DF5953" w:rsidRPr="00DF5953" w:rsidRDefault="00DF5953" w:rsidP="00DF5953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Прошлый (2021) год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4C70FF" w14:textId="77777777" w:rsidR="00DF5953" w:rsidRPr="00DF5953" w:rsidRDefault="00DF5953" w:rsidP="00DF5953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Отчетный (2022) год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79E62" w14:textId="77777777" w:rsidR="00DF5953" w:rsidRPr="00DF5953" w:rsidRDefault="00DF5953" w:rsidP="00DF5953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Отклонение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A3F4D6" w14:textId="77777777" w:rsidR="00DF5953" w:rsidRPr="00DF5953" w:rsidRDefault="00DF5953" w:rsidP="00DF5953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DF5953" w:rsidRPr="00DF5953" w14:paraId="652F5323" w14:textId="77777777" w:rsidTr="00DF5953">
              <w:trPr>
                <w:trHeight w:val="264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EC1B9" w14:textId="77777777" w:rsidR="00DF5953" w:rsidRPr="00DF5953" w:rsidRDefault="00DF5953" w:rsidP="00DF5953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0ABF68" w14:textId="77777777" w:rsidR="00DF5953" w:rsidRPr="00DF5953" w:rsidRDefault="00DF5953" w:rsidP="00DF5953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DD386" w14:textId="77777777" w:rsidR="00DF5953" w:rsidRPr="00DF5953" w:rsidRDefault="00DF5953" w:rsidP="00DF5953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86DE1" w14:textId="77777777" w:rsidR="00DF5953" w:rsidRPr="00DF5953" w:rsidRDefault="00DF5953" w:rsidP="00DF5953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EC4567" w14:textId="77777777" w:rsidR="00DF5953" w:rsidRPr="00DF5953" w:rsidRDefault="00DF5953" w:rsidP="00DF5953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</w:tr>
            <w:tr w:rsidR="00DF5953" w:rsidRPr="00DF5953" w14:paraId="44A593E8" w14:textId="77777777" w:rsidTr="00DF5953">
              <w:trPr>
                <w:trHeight w:val="312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553EF" w14:textId="77777777" w:rsidR="00DF5953" w:rsidRPr="00DF5953" w:rsidRDefault="00DF5953" w:rsidP="00DF5953">
                  <w:pPr>
                    <w:jc w:val="both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1.  Выручка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2C1D914" w14:textId="77777777" w:rsidR="00DF5953" w:rsidRPr="00DF5953" w:rsidRDefault="00DF5953" w:rsidP="00DF595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sz w:val="16"/>
                      <w:szCs w:val="16"/>
                      <w:lang w:eastAsia="en-US"/>
                    </w:rPr>
                    <w:t>1041232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1B1CBA1" w14:textId="77777777" w:rsidR="00DF5953" w:rsidRPr="00DF5953" w:rsidRDefault="00DF5953" w:rsidP="00DF595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CDDA099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6707DE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DF5953" w:rsidRPr="00DF5953" w14:paraId="2C51D8D7" w14:textId="77777777" w:rsidTr="00DF5953">
              <w:trPr>
                <w:trHeight w:val="624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281755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2. Доходы от прочей деятельности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13C881" w14:textId="77777777" w:rsidR="00DF5953" w:rsidRPr="00DF5953" w:rsidRDefault="00DF5953" w:rsidP="00DF595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sz w:val="16"/>
                      <w:szCs w:val="16"/>
                      <w:lang w:eastAsia="en-US"/>
                    </w:rPr>
                    <w:t>33909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1FFF8A4" w14:textId="77777777" w:rsidR="00DF5953" w:rsidRPr="00DF5953" w:rsidRDefault="00DF5953" w:rsidP="00DF595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3F2AE7B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C64C0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DF5953" w:rsidRPr="00DF5953" w14:paraId="53474AAA" w14:textId="77777777" w:rsidTr="00DF5953">
              <w:trPr>
                <w:trHeight w:val="624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F887B2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7A9E78" w14:textId="77777777" w:rsidR="00DF5953" w:rsidRPr="00DF5953" w:rsidRDefault="00DF5953" w:rsidP="00DF595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sz w:val="16"/>
                      <w:szCs w:val="16"/>
                      <w:lang w:eastAsia="en-US"/>
                    </w:rPr>
                    <w:t>-904690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1E1D29" w14:textId="77777777" w:rsidR="00DF5953" w:rsidRPr="00DF5953" w:rsidRDefault="00DF5953" w:rsidP="00DF595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051973E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40E5A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DF5953" w:rsidRPr="00DF5953" w14:paraId="17D1FC04" w14:textId="77777777" w:rsidTr="00DF5953">
              <w:trPr>
                <w:trHeight w:val="624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084FE5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4.  Расходы от прочей деятельности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EDF2DC" w14:textId="77777777" w:rsidR="00DF5953" w:rsidRPr="00DF5953" w:rsidRDefault="00DF5953" w:rsidP="00DF595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sz w:val="16"/>
                      <w:szCs w:val="16"/>
                      <w:lang w:eastAsia="en-US"/>
                    </w:rPr>
                    <w:t>-51676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18AC6B3" w14:textId="77777777" w:rsidR="00DF5953" w:rsidRPr="00DF5953" w:rsidRDefault="00DF5953" w:rsidP="00DF595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F5A6A1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065405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DF5953" w:rsidRPr="00DF5953" w14:paraId="2059280B" w14:textId="77777777" w:rsidTr="00DF5953">
              <w:trPr>
                <w:trHeight w:val="312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BDE1C5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5.  Налог на прибыль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88B24E0" w14:textId="77777777" w:rsidR="00DF5953" w:rsidRPr="00DF5953" w:rsidRDefault="00DF5953" w:rsidP="00DF595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sz w:val="16"/>
                      <w:szCs w:val="16"/>
                      <w:lang w:eastAsia="en-US"/>
                    </w:rPr>
                    <w:t>-23790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D1264D6" w14:textId="77777777" w:rsidR="00DF5953" w:rsidRPr="00DF5953" w:rsidRDefault="00DF5953" w:rsidP="00DF595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5B3602D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7D70B2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DF5953" w:rsidRPr="00DF5953" w14:paraId="23324D09" w14:textId="77777777" w:rsidTr="00DF5953">
              <w:trPr>
                <w:trHeight w:val="312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61FD7F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6. </w:t>
                  </w:r>
                  <w:proofErr w:type="spellStart"/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Внеоборотные</w:t>
                  </w:r>
                  <w:proofErr w:type="spellEnd"/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 активы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546C043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476155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64A9CFD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77556CD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8FB57E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DF5953" w:rsidRPr="00DF5953" w14:paraId="2E192180" w14:textId="77777777" w:rsidTr="00DF5953">
              <w:trPr>
                <w:trHeight w:val="312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C216D4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7 Запасы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FF2A493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147888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AA061E9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5D8FE8F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AAA8C4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DF5953" w:rsidRPr="00DF5953" w14:paraId="502B7479" w14:textId="77777777" w:rsidTr="00DF5953">
              <w:trPr>
                <w:trHeight w:val="312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6EB1E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8. </w:t>
                  </w:r>
                  <w:r w:rsidRPr="00DF5953">
                    <w:rPr>
                      <w:sz w:val="16"/>
                      <w:szCs w:val="16"/>
                      <w:lang w:eastAsia="en-US"/>
                    </w:rPr>
                    <w:t>Среднегодовая</w:t>
                  </w: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 дебиторская задолженность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116A50C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458415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CC66F9A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B4258C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14FB4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DF5953" w:rsidRPr="00DF5953" w14:paraId="2B942F67" w14:textId="77777777" w:rsidTr="00DF5953">
              <w:trPr>
                <w:trHeight w:val="1248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2015C2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lastRenderedPageBreak/>
                    <w:t xml:space="preserve">9.  </w:t>
                  </w:r>
                  <w:r w:rsidRPr="00DF5953">
                    <w:rPr>
                      <w:sz w:val="16"/>
                      <w:szCs w:val="16"/>
                      <w:lang w:eastAsia="en-US"/>
                    </w:rPr>
                    <w:t>Среднегодовые</w:t>
                  </w: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EF781D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202416,5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DFB2B2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0D73F6A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A89CCD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DF5953" w:rsidRPr="00DF5953" w14:paraId="58F55FBA" w14:textId="77777777" w:rsidTr="00DF5953">
              <w:trPr>
                <w:trHeight w:val="312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EB4E78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10.  </w:t>
                  </w:r>
                  <w:r w:rsidRPr="00DF5953">
                    <w:rPr>
                      <w:sz w:val="16"/>
                      <w:szCs w:val="16"/>
                      <w:lang w:eastAsia="en-US"/>
                    </w:rPr>
                    <w:t>Среднегодовой</w:t>
                  </w: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 собственный капитал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2E3972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730468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C5E9AF7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6BB353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CB3677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DF5953" w:rsidRPr="00DF5953" w14:paraId="43EF1577" w14:textId="77777777" w:rsidTr="00DF5953">
              <w:trPr>
                <w:trHeight w:val="624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663D02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11.  Рентабельность собственного капитал (</w:t>
                  </w:r>
                  <w:r w:rsidRPr="00DF5953">
                    <w:rPr>
                      <w:color w:val="000000"/>
                      <w:sz w:val="16"/>
                      <w:szCs w:val="16"/>
                      <w:lang w:val="en-US" w:eastAsia="en-US"/>
                    </w:rPr>
                    <w:t>ROE</w:t>
                  </w: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), %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3F58C8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 w:rsidRPr="00DF5953">
                    <w:rPr>
                      <w:color w:val="000000"/>
                      <w:sz w:val="16"/>
                      <w:szCs w:val="16"/>
                      <w:lang w:eastAsia="en-US"/>
                    </w:rPr>
                    <w:t>13,00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A3DCF71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4BF346" w14:textId="77777777" w:rsidR="00DF5953" w:rsidRPr="00DF5953" w:rsidRDefault="00DF5953" w:rsidP="00DF5953">
                  <w:pPr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C09A5F" w14:textId="77777777" w:rsidR="00DF5953" w:rsidRPr="00DF5953" w:rsidRDefault="00DF5953" w:rsidP="00DF5953">
                  <w:pPr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14:paraId="46173FBC" w14:textId="77777777" w:rsidR="00DF5953" w:rsidRPr="00DF5953" w:rsidRDefault="00DF5953" w:rsidP="00DF5953">
            <w:r w:rsidRPr="00DF5953">
              <w:t>См. схему взаимосвязи Бухгалтерского баланса и Отчета о финансовых результатах</w:t>
            </w:r>
          </w:p>
          <w:p w14:paraId="04F4F068" w14:textId="77777777" w:rsidR="00DF5953" w:rsidRPr="00DF5953" w:rsidRDefault="00DF5953" w:rsidP="00DF5953">
            <w:r w:rsidRPr="00DF5953">
              <w:t xml:space="preserve">Напишите выводы об изменении коэффициента </w:t>
            </w:r>
            <w:r w:rsidRPr="00DF5953">
              <w:rPr>
                <w:lang w:val="en-US"/>
              </w:rPr>
              <w:t>ROE</w:t>
            </w:r>
            <w:r w:rsidRPr="00DF5953">
              <w:t xml:space="preserve"> Приведите примеры управленческих решений по повышению рентабельности организации.</w:t>
            </w:r>
          </w:p>
          <w:p w14:paraId="088834FA" w14:textId="77777777" w:rsidR="008413B9" w:rsidRPr="00DF5953" w:rsidRDefault="008413B9" w:rsidP="00BB72DF">
            <w:pPr>
              <w:pStyle w:val="afa"/>
            </w:pPr>
          </w:p>
          <w:p w14:paraId="7DF8668E" w14:textId="77777777" w:rsidR="008413B9" w:rsidRPr="00DF5953" w:rsidRDefault="008413B9" w:rsidP="00BB72DF">
            <w:pPr>
              <w:pStyle w:val="afa"/>
              <w:rPr>
                <w:b/>
                <w:bCs/>
              </w:rPr>
            </w:pPr>
            <w:r w:rsidRPr="00DF5953">
              <w:rPr>
                <w:b/>
                <w:bCs/>
              </w:rPr>
              <w:t>2. 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  <w:p w14:paraId="71B8A120" w14:textId="77777777" w:rsidR="008413B9" w:rsidRPr="00DF5953" w:rsidRDefault="008413B9" w:rsidP="00BB72DF">
            <w:pPr>
              <w:pStyle w:val="afa"/>
            </w:pPr>
          </w:p>
          <w:p w14:paraId="73308009" w14:textId="77777777" w:rsidR="008413B9" w:rsidRPr="008413B9" w:rsidRDefault="008413B9" w:rsidP="008413B9">
            <w:pPr>
              <w:pStyle w:val="afa"/>
            </w:pPr>
            <w:r w:rsidRPr="008413B9">
              <w:t>ТЕСТЫ:</w:t>
            </w:r>
          </w:p>
          <w:p w14:paraId="26ACE011" w14:textId="6FE26DFC" w:rsidR="008413B9" w:rsidRPr="008413B9" w:rsidRDefault="008413B9" w:rsidP="008413B9">
            <w:pPr>
              <w:pStyle w:val="afa"/>
            </w:pPr>
            <w:r w:rsidRPr="008413B9">
              <w:t xml:space="preserve">1.Может ли рыночная стоимость </w:t>
            </w:r>
            <w:r w:rsidRPr="00DF5953">
              <w:t>высокотехнологичных компаний</w:t>
            </w:r>
            <w:r w:rsidRPr="008413B9">
              <w:t xml:space="preserve"> выступать в качестве индикатора, характеризующего удовлетворенность ключевых заинтересованных сторон в информационной обеспеченности? Если да, то назовите таких </w:t>
            </w:r>
            <w:proofErr w:type="spellStart"/>
            <w:r w:rsidRPr="008413B9">
              <w:t>стейкхолдеров</w:t>
            </w:r>
            <w:proofErr w:type="spellEnd"/>
            <w:r w:rsidRPr="008413B9">
              <w:t>:</w:t>
            </w:r>
          </w:p>
          <w:p w14:paraId="511CBD53" w14:textId="77777777" w:rsidR="008413B9" w:rsidRPr="008413B9" w:rsidRDefault="008413B9" w:rsidP="008413B9">
            <w:pPr>
              <w:pStyle w:val="afa"/>
            </w:pPr>
            <w:r w:rsidRPr="008413B9">
              <w:t>А) __________________________________________</w:t>
            </w:r>
          </w:p>
          <w:p w14:paraId="5697E820" w14:textId="77777777" w:rsidR="008413B9" w:rsidRPr="008413B9" w:rsidRDefault="008413B9" w:rsidP="008413B9">
            <w:pPr>
              <w:pStyle w:val="afa"/>
            </w:pPr>
            <w:r w:rsidRPr="008413B9">
              <w:t>Б) __________________________________________</w:t>
            </w:r>
          </w:p>
          <w:p w14:paraId="1CB0FEB3" w14:textId="77777777" w:rsidR="008413B9" w:rsidRPr="008413B9" w:rsidRDefault="008413B9" w:rsidP="008413B9">
            <w:pPr>
              <w:pStyle w:val="afa"/>
            </w:pPr>
            <w:r w:rsidRPr="008413B9">
              <w:t>В) _________________________________________</w:t>
            </w:r>
          </w:p>
          <w:p w14:paraId="4D27E228" w14:textId="77777777" w:rsidR="008413B9" w:rsidRPr="008413B9" w:rsidRDefault="008413B9" w:rsidP="008413B9">
            <w:pPr>
              <w:pStyle w:val="afa"/>
            </w:pPr>
            <w:r w:rsidRPr="008413B9">
              <w:t xml:space="preserve">Ответ обоснуйте. </w:t>
            </w:r>
          </w:p>
          <w:p w14:paraId="0E1BFD2A" w14:textId="77777777" w:rsidR="008413B9" w:rsidRPr="008413B9" w:rsidRDefault="008413B9" w:rsidP="008413B9">
            <w:pPr>
              <w:pStyle w:val="afa"/>
            </w:pPr>
          </w:p>
          <w:p w14:paraId="62CBE58F" w14:textId="77777777" w:rsidR="008413B9" w:rsidRPr="008413B9" w:rsidRDefault="008413B9" w:rsidP="008413B9">
            <w:pPr>
              <w:pStyle w:val="afa"/>
            </w:pPr>
            <w:r w:rsidRPr="008413B9">
              <w:t>2.Анализ каких рисков необходимо проводить при прогнозировании рыночной стоимости коммерческой организации?</w:t>
            </w:r>
          </w:p>
          <w:p w14:paraId="43328CB8" w14:textId="77777777" w:rsidR="008413B9" w:rsidRPr="008413B9" w:rsidRDefault="008413B9" w:rsidP="008413B9">
            <w:pPr>
              <w:pStyle w:val="afa"/>
            </w:pPr>
            <w:r w:rsidRPr="008413B9">
              <w:t>А) ___________________________________________</w:t>
            </w:r>
          </w:p>
          <w:p w14:paraId="054D4CA8" w14:textId="77777777" w:rsidR="008413B9" w:rsidRPr="008413B9" w:rsidRDefault="008413B9" w:rsidP="008413B9">
            <w:pPr>
              <w:pStyle w:val="afa"/>
            </w:pPr>
            <w:r w:rsidRPr="008413B9">
              <w:t>Б) ___________________________________________</w:t>
            </w:r>
          </w:p>
          <w:p w14:paraId="01828C65" w14:textId="77777777" w:rsidR="008413B9" w:rsidRPr="008413B9" w:rsidRDefault="008413B9" w:rsidP="008413B9">
            <w:pPr>
              <w:pStyle w:val="afa"/>
            </w:pPr>
            <w:r w:rsidRPr="008413B9">
              <w:t>В) ___________________________________________</w:t>
            </w:r>
          </w:p>
          <w:p w14:paraId="0850BD7C" w14:textId="77777777" w:rsidR="008413B9" w:rsidRPr="008413B9" w:rsidRDefault="008413B9" w:rsidP="008413B9">
            <w:pPr>
              <w:pStyle w:val="afa"/>
            </w:pPr>
            <w:r w:rsidRPr="008413B9">
              <w:t>Г) ___________________________________________</w:t>
            </w:r>
          </w:p>
          <w:p w14:paraId="1C81F9C5" w14:textId="77777777" w:rsidR="008413B9" w:rsidRPr="008413B9" w:rsidRDefault="008413B9" w:rsidP="008413B9">
            <w:pPr>
              <w:pStyle w:val="afa"/>
            </w:pPr>
            <w:r w:rsidRPr="008413B9">
              <w:t>Д) ___________________________________________</w:t>
            </w:r>
          </w:p>
          <w:p w14:paraId="4157B0A1" w14:textId="77777777" w:rsidR="008413B9" w:rsidRPr="008413B9" w:rsidRDefault="008413B9" w:rsidP="008413B9">
            <w:pPr>
              <w:pStyle w:val="afa"/>
            </w:pPr>
            <w:r w:rsidRPr="008413B9">
              <w:t>Ж) __________________________________________</w:t>
            </w:r>
          </w:p>
          <w:p w14:paraId="5C1FD934" w14:textId="77777777" w:rsidR="008413B9" w:rsidRPr="008413B9" w:rsidRDefault="008413B9" w:rsidP="008413B9">
            <w:pPr>
              <w:pStyle w:val="afa"/>
            </w:pPr>
          </w:p>
          <w:p w14:paraId="4CDC97C7" w14:textId="77777777" w:rsidR="008413B9" w:rsidRPr="008413B9" w:rsidRDefault="008413B9" w:rsidP="008413B9">
            <w:pPr>
              <w:pStyle w:val="afa"/>
            </w:pPr>
            <w:r w:rsidRPr="008413B9">
              <w:t>Задание 2:</w:t>
            </w:r>
          </w:p>
          <w:p w14:paraId="0633FBD1" w14:textId="1B2F5184" w:rsidR="008413B9" w:rsidRPr="00DF5953" w:rsidRDefault="008413B9" w:rsidP="008413B9">
            <w:pPr>
              <w:pStyle w:val="afa"/>
            </w:pPr>
            <w:r w:rsidRPr="00DF5953">
              <w:rPr>
                <w:iCs/>
              </w:rPr>
              <w:t>Нужно ли высокотехнологичным компаниям делать выбор между экономическим процветанием, выраженном в получении прибыли, и инвестированием в устойчивое развитие? Ответ обоснуйте.</w:t>
            </w:r>
          </w:p>
        </w:tc>
      </w:tr>
    </w:tbl>
    <w:p w14:paraId="1F43ACB4" w14:textId="6CAB67CA" w:rsidR="00274E6C" w:rsidRDefault="00274E6C" w:rsidP="009F59B7">
      <w:pPr>
        <w:spacing w:line="360" w:lineRule="auto"/>
        <w:ind w:firstLine="720"/>
        <w:jc w:val="both"/>
        <w:rPr>
          <w:sz w:val="24"/>
          <w:szCs w:val="24"/>
        </w:rPr>
      </w:pPr>
    </w:p>
    <w:p w14:paraId="0C9C2065" w14:textId="506F76EC" w:rsidR="002F62D3" w:rsidRPr="0081508C" w:rsidRDefault="002F62D3" w:rsidP="002F62D3">
      <w:pPr>
        <w:spacing w:line="276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81508C">
        <w:rPr>
          <w:b/>
          <w:bCs/>
          <w:sz w:val="24"/>
          <w:szCs w:val="24"/>
          <w:lang w:eastAsia="ru-RU"/>
        </w:rPr>
        <w:t xml:space="preserve">Перечень вопросов для </w:t>
      </w:r>
      <w:r w:rsidR="00D22633" w:rsidRPr="0081508C">
        <w:rPr>
          <w:b/>
          <w:bCs/>
          <w:sz w:val="24"/>
          <w:szCs w:val="24"/>
          <w:lang w:eastAsia="ru-RU"/>
        </w:rPr>
        <w:t>зачёта</w:t>
      </w:r>
    </w:p>
    <w:p w14:paraId="15F6295F" w14:textId="72B14021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влияния инфляции на данные </w:t>
      </w:r>
      <w:r>
        <w:rPr>
          <w:rFonts w:eastAsia="Calibri"/>
          <w:sz w:val="24"/>
          <w:szCs w:val="24"/>
          <w:lang w:eastAsia="en-US"/>
        </w:rPr>
        <w:t>финансового анализа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1F9DD12B" w14:textId="5D850E16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lastRenderedPageBreak/>
        <w:t xml:space="preserve">Анализ движения средств финансирования долгосрочных инвестиций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046E262E" w14:textId="084F51F2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динамики изменения активов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 xml:space="preserve"> по степени риска.</w:t>
      </w:r>
    </w:p>
    <w:p w14:paraId="10BB7819" w14:textId="54B2392F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динамики рентабельности собственного капитала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 xml:space="preserve"> и оценка </w:t>
      </w:r>
      <w:r w:rsidR="00650281">
        <w:rPr>
          <w:rFonts w:eastAsia="Calibri"/>
          <w:sz w:val="24"/>
          <w:szCs w:val="24"/>
          <w:lang w:eastAsia="en-US"/>
        </w:rPr>
        <w:t>их</w:t>
      </w:r>
      <w:r w:rsidRPr="0081508C">
        <w:rPr>
          <w:rFonts w:eastAsia="Calibri"/>
          <w:sz w:val="24"/>
          <w:szCs w:val="24"/>
          <w:lang w:eastAsia="en-US"/>
        </w:rPr>
        <w:t xml:space="preserve"> результатов. Факторный анализ рентабельности собственного капитала</w:t>
      </w:r>
    </w:p>
    <w:p w14:paraId="02FB1234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74F6146D" w14:textId="443E8489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показателей эффективности использования капитала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1F7A9B01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>Анализ потребности в источниках финансирования оборотных активов</w:t>
      </w:r>
    </w:p>
    <w:p w14:paraId="3D993414" w14:textId="28DEB81E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прогнозирования </w:t>
      </w:r>
      <w:r w:rsidR="00650281">
        <w:rPr>
          <w:rFonts w:eastAsia="Calibri"/>
          <w:sz w:val="24"/>
          <w:szCs w:val="24"/>
          <w:lang w:eastAsia="en-US"/>
        </w:rPr>
        <w:t>кризиса</w:t>
      </w:r>
      <w:r w:rsidRPr="0081508C">
        <w:rPr>
          <w:rFonts w:eastAsia="Calibri"/>
          <w:sz w:val="24"/>
          <w:szCs w:val="24"/>
          <w:lang w:eastAsia="en-US"/>
        </w:rPr>
        <w:t xml:space="preserve"> в российской практике (модели вероятности банкротства). </w:t>
      </w:r>
    </w:p>
    <w:p w14:paraId="396FBE61" w14:textId="2E3FC522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распределения прибыли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0EE76449" w14:textId="4B4D0BFA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сводной системы показателей рентабельности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="00650281">
        <w:rPr>
          <w:rFonts w:eastAsia="Calibri"/>
          <w:sz w:val="24"/>
          <w:szCs w:val="24"/>
          <w:lang w:eastAsia="en-US"/>
        </w:rPr>
        <w:t>.</w:t>
      </w:r>
    </w:p>
    <w:p w14:paraId="5DFEFE36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>Анализ состава и движения нематериальных активов, основных средств, включая НИОКР.</w:t>
      </w:r>
    </w:p>
    <w:p w14:paraId="1A6B5894" w14:textId="118C059E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состояния и движения дебиторской задолженности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2331DC04" w14:textId="7399CF2D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состояния и движения денежных средств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4AD24C69" w14:textId="704C5D51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состояния и движения кредиторской задолженности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00CA3283" w14:textId="00928BA8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состояния и использования финансовых вложений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68008150" w14:textId="6E92043E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состояния, движения и эффективности использования кредитов и займов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766DBCF7" w14:textId="0FA56775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структуры и динамики активов (имущества)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 xml:space="preserve"> и источников формирования.</w:t>
      </w:r>
    </w:p>
    <w:p w14:paraId="6AF75267" w14:textId="665A911F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структуры и динамики финансовых результатов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2D21313B" w14:textId="56063B59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lastRenderedPageBreak/>
        <w:t xml:space="preserve">Анализ структуры, состояния и движения капитала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6D6A68FE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>Анализ финансовых и нефинансовых факторов в прогнозном периоде. Моделирование ключевых показателей эффективности</w:t>
      </w:r>
    </w:p>
    <w:p w14:paraId="264AB9D5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Анализ форм реструктуризации задолженности. </w:t>
      </w:r>
    </w:p>
    <w:p w14:paraId="1BC7E70A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>Анализ чистых активов организации.</w:t>
      </w:r>
    </w:p>
    <w:p w14:paraId="5EF7291F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>Анализ эффективности деятельности организации на финансовых рынках</w:t>
      </w:r>
    </w:p>
    <w:p w14:paraId="4AF176D5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2C68AACA" w14:textId="59F3F984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Зарубежные методики оценки вероятности </w:t>
      </w:r>
      <w:r w:rsidR="00650281" w:rsidRPr="00650281">
        <w:rPr>
          <w:rFonts w:eastAsia="Calibri"/>
          <w:sz w:val="24"/>
          <w:szCs w:val="24"/>
          <w:lang w:eastAsia="en-US"/>
        </w:rPr>
        <w:t>финансового кризиса</w:t>
      </w:r>
      <w:r w:rsidRPr="0081508C">
        <w:rPr>
          <w:rFonts w:eastAsia="Calibri"/>
          <w:sz w:val="24"/>
          <w:szCs w:val="24"/>
          <w:lang w:eastAsia="en-US"/>
        </w:rPr>
        <w:t xml:space="preserve">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 xml:space="preserve">. Система показателей У.Х. </w:t>
      </w:r>
      <w:proofErr w:type="spellStart"/>
      <w:r w:rsidRPr="0081508C">
        <w:rPr>
          <w:rFonts w:eastAsia="Calibri"/>
          <w:sz w:val="24"/>
          <w:szCs w:val="24"/>
          <w:lang w:eastAsia="en-US"/>
        </w:rPr>
        <w:t>Бивера</w:t>
      </w:r>
      <w:proofErr w:type="spellEnd"/>
      <w:r w:rsidRPr="0081508C">
        <w:rPr>
          <w:rFonts w:eastAsia="Calibri"/>
          <w:sz w:val="24"/>
          <w:szCs w:val="24"/>
          <w:lang w:eastAsia="en-US"/>
        </w:rPr>
        <w:t xml:space="preserve">. Модель прогноза банкротства с применением коэффициентов </w:t>
      </w:r>
      <w:proofErr w:type="spellStart"/>
      <w:r w:rsidRPr="0081508C">
        <w:rPr>
          <w:rFonts w:eastAsia="Calibri"/>
          <w:sz w:val="24"/>
          <w:szCs w:val="24"/>
          <w:lang w:eastAsia="en-US"/>
        </w:rPr>
        <w:t>Э.Альтмана</w:t>
      </w:r>
      <w:proofErr w:type="spellEnd"/>
      <w:r w:rsidRPr="0081508C">
        <w:rPr>
          <w:rFonts w:eastAsia="Calibri"/>
          <w:sz w:val="24"/>
          <w:szCs w:val="24"/>
          <w:lang w:eastAsia="en-US"/>
        </w:rPr>
        <w:t xml:space="preserve">. Методики </w:t>
      </w:r>
      <w:r w:rsidR="00650281">
        <w:rPr>
          <w:rFonts w:eastAsia="Calibri"/>
          <w:sz w:val="24"/>
          <w:szCs w:val="24"/>
          <w:lang w:eastAsia="en-US"/>
        </w:rPr>
        <w:t>других зарубежных авторов</w:t>
      </w:r>
      <w:r w:rsidRPr="0081508C">
        <w:rPr>
          <w:rFonts w:eastAsia="Calibri"/>
          <w:sz w:val="24"/>
          <w:szCs w:val="24"/>
          <w:lang w:eastAsia="en-US"/>
        </w:rPr>
        <w:t xml:space="preserve">. </w:t>
      </w:r>
    </w:p>
    <w:p w14:paraId="466CBFF4" w14:textId="7C57B670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Классификация финансового состояния </w:t>
      </w:r>
      <w:r w:rsidR="00650281" w:rsidRPr="00650281">
        <w:rPr>
          <w:rFonts w:eastAsia="Calibri"/>
          <w:sz w:val="24"/>
          <w:szCs w:val="24"/>
          <w:lang w:eastAsia="en-US"/>
        </w:rPr>
        <w:t xml:space="preserve">высокотехнологичных компаний </w:t>
      </w:r>
      <w:r w:rsidRPr="0081508C">
        <w:rPr>
          <w:rFonts w:eastAsia="Calibri"/>
          <w:sz w:val="24"/>
          <w:szCs w:val="24"/>
          <w:lang w:eastAsia="en-US"/>
        </w:rPr>
        <w:t>по сводным критериям оценки баланса.</w:t>
      </w:r>
    </w:p>
    <w:p w14:paraId="550CD2CC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Критерии оценки развития кризиса организации. Внешние факторы, оказывающие сильное влияние на это. </w:t>
      </w:r>
    </w:p>
    <w:p w14:paraId="67FFD02C" w14:textId="743D9B21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Методы </w:t>
      </w:r>
      <w:r w:rsidR="00650281" w:rsidRPr="00650281">
        <w:rPr>
          <w:rFonts w:eastAsia="Calibri"/>
          <w:sz w:val="24"/>
          <w:szCs w:val="24"/>
          <w:lang w:eastAsia="en-US"/>
        </w:rPr>
        <w:t>финансового анализа</w:t>
      </w:r>
      <w:r w:rsidRPr="0081508C">
        <w:rPr>
          <w:rFonts w:eastAsia="Calibri"/>
          <w:sz w:val="24"/>
          <w:szCs w:val="24"/>
          <w:lang w:eastAsia="en-US"/>
        </w:rPr>
        <w:t xml:space="preserve">, применяемые в целях оценки текущего и будущего финансового состояния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="00650281">
        <w:rPr>
          <w:rFonts w:eastAsia="Calibri"/>
          <w:sz w:val="24"/>
          <w:szCs w:val="24"/>
          <w:lang w:eastAsia="en-US"/>
        </w:rPr>
        <w:t>.</w:t>
      </w:r>
    </w:p>
    <w:p w14:paraId="0A809567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>Пользователи (</w:t>
      </w:r>
      <w:proofErr w:type="spellStart"/>
      <w:r w:rsidRPr="0081508C">
        <w:rPr>
          <w:rFonts w:eastAsia="Calibri"/>
          <w:sz w:val="24"/>
          <w:szCs w:val="24"/>
          <w:lang w:eastAsia="en-US"/>
        </w:rPr>
        <w:t>стейкхолдеры</w:t>
      </w:r>
      <w:proofErr w:type="spellEnd"/>
      <w:r w:rsidRPr="0081508C">
        <w:rPr>
          <w:rFonts w:eastAsia="Calibri"/>
          <w:sz w:val="24"/>
          <w:szCs w:val="24"/>
          <w:lang w:eastAsia="en-US"/>
        </w:rPr>
        <w:t>) финансовой отчетности.</w:t>
      </w:r>
    </w:p>
    <w:p w14:paraId="01F04852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>Понятия «цена капитала» и «цена организации», их взаимосвязь</w:t>
      </w:r>
    </w:p>
    <w:p w14:paraId="7A13123B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>Расчет и оценка операционного и финансового цикла</w:t>
      </w:r>
    </w:p>
    <w:p w14:paraId="093F0A1E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>Современные инструменты и методы финансового анализа, используемые при формировании и оценке прогнозной финансовой отчетности</w:t>
      </w:r>
    </w:p>
    <w:p w14:paraId="5273DA98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Факторный анализ ликвидности бухгалтерского баланса. Анализ платежеспособности организации. </w:t>
      </w:r>
    </w:p>
    <w:p w14:paraId="4195CDD0" w14:textId="65DC23C2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Факторный анализ прибыли от продаж и чистой прибыли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2B05812D" w14:textId="55C6EAF3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Факторный анализ финансовой устойчивости и установление границ собственного капитала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0D39624F" w14:textId="13C6BB94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Факторный анализ чистой рентабельности, экономической рентабельности и рентабельности собственного капитала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74F5C31C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Характеристика видов банкротств. </w:t>
      </w:r>
    </w:p>
    <w:p w14:paraId="134B1285" w14:textId="77777777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Характеристика признаков банкротства. </w:t>
      </w:r>
    </w:p>
    <w:p w14:paraId="421229D8" w14:textId="5B435D11" w:rsidR="0081508C" w:rsidRPr="0081508C" w:rsidRDefault="0081508C" w:rsidP="0081508C">
      <w:pPr>
        <w:numPr>
          <w:ilvl w:val="0"/>
          <w:numId w:val="3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lastRenderedPageBreak/>
        <w:t xml:space="preserve">Цель, задачи, объекты </w:t>
      </w:r>
      <w:r w:rsidR="00650281" w:rsidRPr="00650281">
        <w:rPr>
          <w:rFonts w:eastAsia="Calibri"/>
          <w:sz w:val="24"/>
          <w:szCs w:val="24"/>
          <w:lang w:eastAsia="en-US"/>
        </w:rPr>
        <w:t>финансового анализа</w:t>
      </w:r>
      <w:r w:rsidR="00650281">
        <w:rPr>
          <w:rFonts w:eastAsia="Calibri"/>
          <w:sz w:val="24"/>
          <w:szCs w:val="24"/>
          <w:lang w:eastAsia="en-US"/>
        </w:rPr>
        <w:t xml:space="preserve"> </w:t>
      </w:r>
      <w:r w:rsidR="00650281" w:rsidRPr="0065028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.</w:t>
      </w:r>
    </w:p>
    <w:p w14:paraId="10BC0D1B" w14:textId="77777777" w:rsidR="0081508C" w:rsidRPr="0081508C" w:rsidRDefault="0081508C" w:rsidP="0081508C">
      <w:pPr>
        <w:widowControl w:val="0"/>
        <w:rPr>
          <w:b/>
          <w:sz w:val="24"/>
          <w:szCs w:val="24"/>
        </w:rPr>
      </w:pPr>
    </w:p>
    <w:p w14:paraId="194F894C" w14:textId="0926A290" w:rsidR="0081508C" w:rsidRPr="0081508C" w:rsidRDefault="0081508C" w:rsidP="0081508C">
      <w:pPr>
        <w:widowControl w:val="0"/>
        <w:rPr>
          <w:b/>
          <w:sz w:val="24"/>
          <w:szCs w:val="24"/>
        </w:rPr>
      </w:pPr>
      <w:r w:rsidRPr="0081508C">
        <w:rPr>
          <w:b/>
          <w:sz w:val="24"/>
          <w:szCs w:val="24"/>
        </w:rPr>
        <w:t xml:space="preserve">Пример </w:t>
      </w:r>
      <w:bookmarkStart w:id="30" w:name="_GoBack"/>
      <w:bookmarkEnd w:id="30"/>
      <w:r w:rsidRPr="0081508C">
        <w:rPr>
          <w:b/>
          <w:sz w:val="24"/>
          <w:szCs w:val="24"/>
        </w:rPr>
        <w:t>билета:</w:t>
      </w:r>
    </w:p>
    <w:p w14:paraId="1B52DCD6" w14:textId="77777777" w:rsidR="0081508C" w:rsidRPr="0081508C" w:rsidRDefault="0081508C" w:rsidP="0081508C">
      <w:pPr>
        <w:spacing w:line="360" w:lineRule="auto"/>
        <w:ind w:firstLine="720"/>
        <w:jc w:val="both"/>
        <w:rPr>
          <w:sz w:val="24"/>
          <w:szCs w:val="24"/>
        </w:rPr>
      </w:pPr>
    </w:p>
    <w:p w14:paraId="54EEC85F" w14:textId="77777777" w:rsidR="0081508C" w:rsidRPr="0081508C" w:rsidRDefault="0081508C" w:rsidP="008150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81508C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6789BB0D" w14:textId="77777777" w:rsidR="0081508C" w:rsidRPr="0081508C" w:rsidRDefault="0081508C" w:rsidP="008150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81508C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29D9DA0F" w14:textId="77777777" w:rsidR="0081508C" w:rsidRPr="0081508C" w:rsidRDefault="0081508C" w:rsidP="008150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81508C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258F405A" w14:textId="77777777" w:rsidR="0081508C" w:rsidRPr="0081508C" w:rsidRDefault="0081508C" w:rsidP="008150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81508C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03A47A71" w14:textId="77777777" w:rsidR="0081508C" w:rsidRPr="0081508C" w:rsidRDefault="0081508C" w:rsidP="008150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81508C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57F9E7F0" w14:textId="77777777" w:rsidR="0081508C" w:rsidRPr="0081508C" w:rsidRDefault="0081508C" w:rsidP="008150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14:paraId="2943C671" w14:textId="77777777" w:rsidR="0081508C" w:rsidRPr="0081508C" w:rsidRDefault="0081508C" w:rsidP="0081508C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Департамент </w:t>
      </w:r>
      <w:r w:rsidRPr="0081508C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2820B83E" w14:textId="6F58C43F" w:rsidR="0081508C" w:rsidRPr="0081508C" w:rsidRDefault="0081508C" w:rsidP="0081508C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Дисциплина </w:t>
      </w:r>
      <w:r w:rsidRPr="0081508C">
        <w:rPr>
          <w:rFonts w:eastAsia="Calibri"/>
          <w:sz w:val="24"/>
          <w:szCs w:val="24"/>
          <w:u w:val="single"/>
          <w:lang w:eastAsia="en-US"/>
        </w:rPr>
        <w:t>«Финансовый анализ</w:t>
      </w:r>
      <w:r w:rsidR="0036583E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="0036583E" w:rsidRPr="0036583E">
        <w:rPr>
          <w:rFonts w:eastAsia="Calibri"/>
          <w:sz w:val="24"/>
          <w:szCs w:val="24"/>
          <w:u w:val="single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0A48D82D" w14:textId="6CB90B3F" w:rsidR="0081508C" w:rsidRPr="0081508C" w:rsidRDefault="0081508C" w:rsidP="0081508C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sz w:val="24"/>
          <w:szCs w:val="24"/>
          <w:lang w:eastAsia="en-US"/>
        </w:rPr>
        <w:t xml:space="preserve">Факультет </w:t>
      </w:r>
      <w:r w:rsidRPr="0081508C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  <w:r w:rsidR="0036583E">
        <w:rPr>
          <w:rFonts w:eastAsia="Calibri"/>
          <w:sz w:val="24"/>
          <w:szCs w:val="24"/>
          <w:u w:val="single"/>
          <w:lang w:eastAsia="en-US"/>
        </w:rPr>
        <w:t xml:space="preserve">    </w:t>
      </w:r>
      <w:r w:rsidRPr="0081508C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81508C">
        <w:rPr>
          <w:rFonts w:eastAsia="Calibri"/>
          <w:sz w:val="24"/>
          <w:szCs w:val="24"/>
          <w:u w:val="single"/>
          <w:lang w:eastAsia="en-US"/>
        </w:rPr>
        <w:t>очная</w:t>
      </w:r>
      <w:r w:rsidR="0036583E">
        <w:rPr>
          <w:rFonts w:eastAsia="Calibri"/>
          <w:sz w:val="24"/>
          <w:szCs w:val="24"/>
          <w:u w:val="single"/>
          <w:lang w:eastAsia="en-US"/>
        </w:rPr>
        <w:t>/заочная</w:t>
      </w:r>
      <w:r w:rsidRPr="0081508C">
        <w:rPr>
          <w:rFonts w:eastAsia="Calibri"/>
          <w:sz w:val="24"/>
          <w:szCs w:val="24"/>
          <w:u w:val="single"/>
          <w:lang w:eastAsia="en-US"/>
        </w:rPr>
        <w:t xml:space="preserve">      </w:t>
      </w:r>
      <w:r w:rsidRPr="0081508C">
        <w:rPr>
          <w:rFonts w:eastAsia="Calibri"/>
          <w:color w:val="FFFFFF"/>
          <w:sz w:val="24"/>
          <w:szCs w:val="24"/>
          <w:u w:val="single"/>
          <w:lang w:eastAsia="en-US"/>
        </w:rPr>
        <w:t xml:space="preserve"> 1</w:t>
      </w:r>
    </w:p>
    <w:p w14:paraId="2799EBEC" w14:textId="73BEC774" w:rsidR="0081508C" w:rsidRPr="0081508C" w:rsidRDefault="00760ECE" w:rsidP="0081508C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Семестр</w:t>
      </w:r>
      <w:r w:rsidR="0081508C" w:rsidRPr="0081508C">
        <w:rPr>
          <w:rFonts w:eastAsia="Calibri"/>
          <w:sz w:val="24"/>
          <w:szCs w:val="24"/>
          <w:lang w:eastAsia="en-US"/>
        </w:rPr>
        <w:t xml:space="preserve"> </w:t>
      </w:r>
      <w:r w:rsidR="0036583E">
        <w:rPr>
          <w:rFonts w:eastAsia="Calibri"/>
          <w:sz w:val="24"/>
          <w:szCs w:val="24"/>
          <w:lang w:eastAsia="en-US"/>
        </w:rPr>
        <w:t>6</w:t>
      </w:r>
      <w:r w:rsidR="0081508C" w:rsidRPr="0081508C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="0081508C" w:rsidRPr="0081508C">
        <w:rPr>
          <w:rFonts w:eastAsia="Calibri"/>
          <w:sz w:val="24"/>
          <w:szCs w:val="24"/>
          <w:lang w:eastAsia="en-US"/>
        </w:rPr>
        <w:t xml:space="preserve">Направление </w:t>
      </w:r>
      <w:r w:rsidR="0036583E" w:rsidRPr="0036583E">
        <w:rPr>
          <w:rFonts w:eastAsia="Calibri"/>
          <w:bCs/>
          <w:sz w:val="24"/>
          <w:szCs w:val="24"/>
          <w:u w:val="single"/>
          <w:lang w:eastAsia="en-US"/>
        </w:rPr>
        <w:t>38.03.05 Бизнес-информатика</w:t>
      </w:r>
      <w:r w:rsidR="0081508C" w:rsidRPr="0081508C">
        <w:rPr>
          <w:rFonts w:eastAsia="Calibri"/>
          <w:sz w:val="24"/>
          <w:szCs w:val="24"/>
          <w:u w:val="single"/>
          <w:lang w:eastAsia="en-US"/>
        </w:rPr>
        <w:t xml:space="preserve">                                                               </w:t>
      </w:r>
      <w:r w:rsidR="0081508C" w:rsidRPr="0081508C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  <w:r w:rsidR="0081508C" w:rsidRPr="0081508C">
        <w:rPr>
          <w:rFonts w:eastAsia="Calibri"/>
          <w:sz w:val="24"/>
          <w:szCs w:val="24"/>
          <w:u w:val="single"/>
          <w:lang w:eastAsia="en-US"/>
        </w:rPr>
        <w:t xml:space="preserve">  </w:t>
      </w:r>
      <w:r w:rsidR="0081508C" w:rsidRPr="0081508C">
        <w:rPr>
          <w:rFonts w:eastAsia="Calibri"/>
          <w:sz w:val="24"/>
          <w:szCs w:val="24"/>
          <w:lang w:eastAsia="en-US"/>
        </w:rPr>
        <w:t xml:space="preserve"> </w:t>
      </w:r>
    </w:p>
    <w:p w14:paraId="493A4F27" w14:textId="77777777" w:rsidR="0036583E" w:rsidRPr="0036583E" w:rsidRDefault="0036583E" w:rsidP="0036583E">
      <w:pPr>
        <w:tabs>
          <w:tab w:val="left" w:pos="2268"/>
        </w:tabs>
        <w:rPr>
          <w:rFonts w:eastAsia="Calibri"/>
          <w:sz w:val="24"/>
          <w:szCs w:val="24"/>
          <w:lang w:eastAsia="en-US"/>
        </w:rPr>
      </w:pPr>
      <w:r w:rsidRPr="0036583E">
        <w:rPr>
          <w:rFonts w:eastAsia="Calibri"/>
          <w:sz w:val="24"/>
          <w:szCs w:val="24"/>
          <w:lang w:eastAsia="en-US"/>
        </w:rPr>
        <w:t>профиль «Технологии цифровых бизнес-моделей»</w:t>
      </w:r>
    </w:p>
    <w:p w14:paraId="25B019D3" w14:textId="77777777" w:rsidR="0036583E" w:rsidRDefault="0036583E" w:rsidP="0081508C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541D6A66" w14:textId="301EB91B" w:rsidR="0081508C" w:rsidRPr="0081508C" w:rsidRDefault="0081508C" w:rsidP="0081508C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81508C">
        <w:rPr>
          <w:rFonts w:eastAsia="Calibri"/>
          <w:b/>
          <w:sz w:val="24"/>
          <w:szCs w:val="24"/>
          <w:lang w:eastAsia="en-US"/>
        </w:rPr>
        <w:t>БИЛЕТ № 1</w:t>
      </w:r>
    </w:p>
    <w:p w14:paraId="0787A74C" w14:textId="77777777" w:rsidR="0081508C" w:rsidRPr="0081508C" w:rsidRDefault="0081508C" w:rsidP="0081508C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7A29B2B9" w14:textId="35540F42" w:rsidR="0081508C" w:rsidRPr="0081508C" w:rsidRDefault="0081508C" w:rsidP="0081508C">
      <w:pPr>
        <w:tabs>
          <w:tab w:val="left" w:pos="817"/>
          <w:tab w:val="left" w:pos="7621"/>
        </w:tabs>
        <w:jc w:val="both"/>
        <w:rPr>
          <w:rFonts w:eastAsia="Calibri"/>
          <w:sz w:val="24"/>
          <w:szCs w:val="24"/>
          <w:lang w:eastAsia="en-US"/>
        </w:rPr>
      </w:pPr>
      <w:r w:rsidRPr="0081508C">
        <w:rPr>
          <w:rFonts w:eastAsia="Calibri"/>
          <w:b/>
          <w:sz w:val="24"/>
          <w:szCs w:val="24"/>
          <w:lang w:eastAsia="en-US"/>
        </w:rPr>
        <w:t>1 вопрос (5 баллов)</w:t>
      </w:r>
      <w:r w:rsidRPr="0081508C">
        <w:rPr>
          <w:rFonts w:eastAsia="Calibri"/>
          <w:sz w:val="24"/>
          <w:szCs w:val="24"/>
          <w:lang w:eastAsia="en-US"/>
        </w:rPr>
        <w:t xml:space="preserve"> Дайте определение кредитоспособности организации. Какие факторы влияют на кредитоспособность </w:t>
      </w:r>
      <w:r w:rsidR="002B4E01" w:rsidRPr="002B4E01">
        <w:rPr>
          <w:rFonts w:eastAsia="Calibri"/>
          <w:sz w:val="24"/>
          <w:szCs w:val="24"/>
          <w:lang w:eastAsia="en-US"/>
        </w:rPr>
        <w:t>высокотехнологичных компаний</w:t>
      </w:r>
      <w:r w:rsidRPr="0081508C">
        <w:rPr>
          <w:rFonts w:eastAsia="Calibri"/>
          <w:sz w:val="24"/>
          <w:szCs w:val="24"/>
          <w:lang w:eastAsia="en-US"/>
        </w:rPr>
        <w:t>?</w:t>
      </w:r>
      <w:r w:rsidRPr="0081508C">
        <w:rPr>
          <w:rFonts w:eastAsia="Calibri"/>
          <w:sz w:val="24"/>
          <w:szCs w:val="24"/>
          <w:lang w:eastAsia="en-US"/>
        </w:rPr>
        <w:tab/>
      </w:r>
    </w:p>
    <w:p w14:paraId="2CBA522D" w14:textId="77777777" w:rsidR="0081508C" w:rsidRPr="0081508C" w:rsidRDefault="0081508C" w:rsidP="0081508C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81508C">
        <w:rPr>
          <w:rFonts w:eastAsia="Calibri"/>
          <w:b/>
          <w:sz w:val="24"/>
          <w:szCs w:val="24"/>
          <w:lang w:eastAsia="en-US"/>
        </w:rPr>
        <w:t>2 Тестовое задание (21 балл)</w:t>
      </w:r>
    </w:p>
    <w:p w14:paraId="02EF62A4" w14:textId="77777777" w:rsidR="0081508C" w:rsidRPr="0081508C" w:rsidRDefault="0081508C" w:rsidP="0081508C">
      <w:pPr>
        <w:rPr>
          <w:sz w:val="24"/>
          <w:szCs w:val="24"/>
          <w:lang w:bidi="en-US"/>
        </w:rPr>
      </w:pPr>
      <w:r w:rsidRPr="0081508C">
        <w:rPr>
          <w:sz w:val="24"/>
          <w:szCs w:val="24"/>
          <w:lang w:bidi="en-US"/>
        </w:rPr>
        <w:t>ОТВЕТЫ НА ТЕСТ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1"/>
        <w:gridCol w:w="1070"/>
        <w:gridCol w:w="1071"/>
        <w:gridCol w:w="1071"/>
        <w:gridCol w:w="1071"/>
        <w:gridCol w:w="1071"/>
      </w:tblGrid>
      <w:tr w:rsidR="0081508C" w:rsidRPr="0081508C" w14:paraId="18EFA3AE" w14:textId="77777777" w:rsidTr="00B87CFA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DC56" w14:textId="77777777" w:rsidR="0081508C" w:rsidRPr="0081508C" w:rsidRDefault="0081508C" w:rsidP="0081508C">
            <w:pPr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8FE9" w14:textId="77777777" w:rsidR="0081508C" w:rsidRPr="0081508C" w:rsidRDefault="0081508C" w:rsidP="0081508C">
            <w:pPr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9EC2" w14:textId="77777777" w:rsidR="0081508C" w:rsidRPr="0081508C" w:rsidRDefault="0081508C" w:rsidP="0081508C">
            <w:pPr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4C65" w14:textId="77777777" w:rsidR="0081508C" w:rsidRPr="0081508C" w:rsidRDefault="0081508C" w:rsidP="0081508C">
            <w:pPr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A951" w14:textId="77777777" w:rsidR="0081508C" w:rsidRPr="0081508C" w:rsidRDefault="0081508C" w:rsidP="0081508C">
            <w:pPr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4E1D" w14:textId="77777777" w:rsidR="0081508C" w:rsidRPr="0081508C" w:rsidRDefault="0081508C" w:rsidP="0081508C">
            <w:pPr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5F29" w14:textId="77777777" w:rsidR="0081508C" w:rsidRPr="0081508C" w:rsidRDefault="0081508C" w:rsidP="0081508C">
            <w:pPr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</w:tr>
      <w:tr w:rsidR="0081508C" w:rsidRPr="0081508C" w14:paraId="2CE09E14" w14:textId="77777777" w:rsidTr="00B87CFA">
        <w:trPr>
          <w:trHeight w:val="708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0062" w14:textId="77777777" w:rsidR="0081508C" w:rsidRPr="0081508C" w:rsidRDefault="0081508C" w:rsidP="00B87CFA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95F4" w14:textId="77777777" w:rsidR="0081508C" w:rsidRPr="0081508C" w:rsidRDefault="0081508C" w:rsidP="00B87CFA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9021" w14:textId="77777777" w:rsidR="0081508C" w:rsidRPr="0081508C" w:rsidRDefault="0081508C" w:rsidP="00B87CFA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F756" w14:textId="77777777" w:rsidR="0081508C" w:rsidRPr="0081508C" w:rsidRDefault="0081508C" w:rsidP="00B87CFA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84AB" w14:textId="77777777" w:rsidR="0081508C" w:rsidRPr="0081508C" w:rsidRDefault="0081508C" w:rsidP="00B87CFA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7993" w14:textId="77777777" w:rsidR="0081508C" w:rsidRPr="0081508C" w:rsidRDefault="0081508C" w:rsidP="00B87CFA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D3FF" w14:textId="77777777" w:rsidR="0081508C" w:rsidRPr="0081508C" w:rsidRDefault="0081508C" w:rsidP="00B87CFA">
            <w:pPr>
              <w:jc w:val="center"/>
              <w:rPr>
                <w:sz w:val="24"/>
                <w:szCs w:val="24"/>
                <w:lang w:bidi="en-US"/>
              </w:rPr>
            </w:pPr>
          </w:p>
        </w:tc>
      </w:tr>
    </w:tbl>
    <w:p w14:paraId="401D20D5" w14:textId="77777777" w:rsidR="0081508C" w:rsidRPr="0081508C" w:rsidRDefault="0081508C" w:rsidP="0081508C">
      <w:pPr>
        <w:rPr>
          <w:rFonts w:eastAsia="Calibri"/>
          <w:sz w:val="24"/>
          <w:szCs w:val="24"/>
        </w:rPr>
      </w:pPr>
      <w:r w:rsidRPr="0081508C"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2721FF6" wp14:editId="4F410D16">
                <wp:extent cx="5537200" cy="203200"/>
                <wp:effectExtent l="0" t="0" r="0" b="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649797" w14:textId="77777777" w:rsidR="00B3371D" w:rsidRDefault="00B3371D" w:rsidP="0081508C">
                            <w:pPr>
                              <w:rPr>
                                <w:rFonts w:ascii="Franklin Gothic Medium Cond" w:hAnsi="Franklin Gothic Medium Cond"/>
                                <w:sz w:val="14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sz w:val="14"/>
                              </w:rPr>
                              <w:t>ПРАВИЛЬНЫХ ОТВЕТОВ МОЖЕТ БЫТЬ НЕСКОЛЬКО, УКАЖИТЕ НОМЕРА ВСЕХ ПРАВИЛЬНЫХ, НА ВАШ ВЗГЛЯД,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721FF6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36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" stroked="f" strokeweight=".5pt">
                <v:textbox>
                  <w:txbxContent>
                    <w:p w14:paraId="0B649797" w14:textId="77777777" w:rsidR="00B3371D" w:rsidRDefault="00B3371D" w:rsidP="0081508C">
                      <w:pPr>
                        <w:rPr>
                          <w:rFonts w:ascii="Franklin Gothic Medium Cond" w:hAnsi="Franklin Gothic Medium Cond"/>
                          <w:sz w:val="14"/>
                        </w:rPr>
                      </w:pPr>
                      <w:r>
                        <w:rPr>
                          <w:rFonts w:ascii="Franklin Gothic Medium Cond" w:hAnsi="Franklin Gothic Medium Cond"/>
                          <w:sz w:val="14"/>
                        </w:rPr>
                        <w:t>ПРАВИЛЬНЫХ ОТВЕТОВ МОЖЕТ БЫТЬ НЕСКОЛЬКО, УКАЖИТЕ НОМЕРА ВСЕХ ПРАВИЛЬНЫХ, НА ВАШ ВЗГЛЯД, ОТВЕТОВ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8174BB" w14:textId="77777777" w:rsidR="0081508C" w:rsidRPr="0081508C" w:rsidRDefault="0081508C" w:rsidP="0081508C">
      <w:pPr>
        <w:rPr>
          <w:rFonts w:eastAsia="Calibri"/>
          <w:sz w:val="24"/>
          <w:szCs w:val="24"/>
        </w:rPr>
      </w:pPr>
    </w:p>
    <w:p w14:paraId="5967EC3E" w14:textId="77777777" w:rsidR="0081508C" w:rsidRPr="0081508C" w:rsidRDefault="0081508C" w:rsidP="0081508C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81508C">
        <w:rPr>
          <w:rFonts w:eastAsia="Calibri"/>
          <w:b/>
          <w:sz w:val="24"/>
          <w:szCs w:val="24"/>
          <w:lang w:eastAsia="en-US"/>
        </w:rPr>
        <w:t>3 Практико-ориентированное задание (34 балла)</w:t>
      </w:r>
    </w:p>
    <w:p w14:paraId="02DEFD37" w14:textId="77777777" w:rsidR="0081508C" w:rsidRPr="0081508C" w:rsidRDefault="0081508C" w:rsidP="0081508C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81508C">
        <w:rPr>
          <w:rFonts w:eastAsia="Calibri"/>
          <w:b/>
          <w:sz w:val="24"/>
          <w:szCs w:val="24"/>
          <w:lang w:eastAsia="en-US"/>
        </w:rPr>
        <w:t>Без вывода – задание оценивается в 10 баллов</w:t>
      </w:r>
    </w:p>
    <w:p w14:paraId="3FA4CFAB" w14:textId="77777777" w:rsidR="0081508C" w:rsidRPr="0081508C" w:rsidRDefault="0081508C" w:rsidP="0081508C">
      <w:pPr>
        <w:tabs>
          <w:tab w:val="left" w:pos="817"/>
          <w:tab w:val="left" w:pos="7621"/>
        </w:tabs>
        <w:jc w:val="both"/>
        <w:rPr>
          <w:rFonts w:eastAsia="Calibri"/>
          <w:bCs/>
          <w:sz w:val="24"/>
          <w:szCs w:val="24"/>
          <w:lang w:eastAsia="en-US"/>
        </w:rPr>
      </w:pPr>
      <w:r w:rsidRPr="0081508C">
        <w:rPr>
          <w:rFonts w:eastAsia="Calibri"/>
          <w:bCs/>
          <w:sz w:val="24"/>
          <w:szCs w:val="24"/>
          <w:lang w:eastAsia="en-US"/>
        </w:rPr>
        <w:t>Рассчитайте и проанализируйте коэффициенты финансовой устойчивости ООО «Экстрим»:</w:t>
      </w:r>
    </w:p>
    <w:tbl>
      <w:tblPr>
        <w:tblStyle w:val="11"/>
        <w:tblW w:w="9036" w:type="dxa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440"/>
        <w:gridCol w:w="1044"/>
        <w:gridCol w:w="1341"/>
      </w:tblGrid>
      <w:tr w:rsidR="0081508C" w:rsidRPr="0081508C" w14:paraId="466A9DC9" w14:textId="77777777" w:rsidTr="00B87CFA">
        <w:trPr>
          <w:trHeight w:val="20"/>
        </w:trPr>
        <w:tc>
          <w:tcPr>
            <w:tcW w:w="3652" w:type="dxa"/>
            <w:hideMark/>
          </w:tcPr>
          <w:p w14:paraId="30BF9ECD" w14:textId="77777777" w:rsidR="0081508C" w:rsidRPr="0081508C" w:rsidRDefault="0081508C" w:rsidP="00B87CF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1508C">
              <w:rPr>
                <w:b/>
                <w:bCs/>
                <w:sz w:val="24"/>
                <w:szCs w:val="24"/>
                <w:lang w:eastAsia="ru-RU"/>
              </w:rPr>
              <w:lastRenderedPageBreak/>
              <w:t>показатели</w:t>
            </w:r>
          </w:p>
        </w:tc>
        <w:tc>
          <w:tcPr>
            <w:tcW w:w="1559" w:type="dxa"/>
            <w:hideMark/>
          </w:tcPr>
          <w:p w14:paraId="423BFA7C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1508C">
              <w:rPr>
                <w:b/>
                <w:bCs/>
                <w:sz w:val="24"/>
                <w:szCs w:val="24"/>
                <w:lang w:eastAsia="ru-RU"/>
              </w:rPr>
              <w:t>На 31.12.2021</w:t>
            </w:r>
          </w:p>
        </w:tc>
        <w:tc>
          <w:tcPr>
            <w:tcW w:w="1440" w:type="dxa"/>
            <w:hideMark/>
          </w:tcPr>
          <w:p w14:paraId="120542FD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1508C">
              <w:rPr>
                <w:b/>
                <w:bCs/>
                <w:sz w:val="24"/>
                <w:szCs w:val="24"/>
                <w:lang w:eastAsia="ru-RU"/>
              </w:rPr>
              <w:t>На 31.12.2022</w:t>
            </w:r>
          </w:p>
        </w:tc>
        <w:tc>
          <w:tcPr>
            <w:tcW w:w="1044" w:type="dxa"/>
            <w:hideMark/>
          </w:tcPr>
          <w:p w14:paraId="6EE79283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1508C">
              <w:rPr>
                <w:b/>
                <w:bCs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341" w:type="dxa"/>
            <w:hideMark/>
          </w:tcPr>
          <w:p w14:paraId="44ECAB0B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1508C">
              <w:rPr>
                <w:b/>
                <w:bCs/>
                <w:sz w:val="24"/>
                <w:szCs w:val="24"/>
                <w:lang w:eastAsia="ru-RU"/>
              </w:rPr>
              <w:t>Темп прироста,%</w:t>
            </w:r>
          </w:p>
        </w:tc>
      </w:tr>
      <w:tr w:rsidR="0081508C" w:rsidRPr="0081508C" w14:paraId="2C0D4F4F" w14:textId="77777777" w:rsidTr="00B87CFA">
        <w:trPr>
          <w:trHeight w:val="20"/>
        </w:trPr>
        <w:tc>
          <w:tcPr>
            <w:tcW w:w="3652" w:type="dxa"/>
            <w:hideMark/>
          </w:tcPr>
          <w:p w14:paraId="03340B3B" w14:textId="77777777" w:rsidR="0081508C" w:rsidRPr="0081508C" w:rsidRDefault="0081508C" w:rsidP="00B87CF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1.Денежные средства и их эквиваленты</w:t>
            </w:r>
          </w:p>
        </w:tc>
        <w:tc>
          <w:tcPr>
            <w:tcW w:w="1559" w:type="dxa"/>
          </w:tcPr>
          <w:p w14:paraId="7E9F766D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68F22F2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C3C6551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3407D89A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1508C" w:rsidRPr="0081508C" w14:paraId="2CF11A8A" w14:textId="77777777" w:rsidTr="00B87CFA">
        <w:trPr>
          <w:trHeight w:val="20"/>
        </w:trPr>
        <w:tc>
          <w:tcPr>
            <w:tcW w:w="3652" w:type="dxa"/>
            <w:hideMark/>
          </w:tcPr>
          <w:p w14:paraId="15A8487E" w14:textId="77777777" w:rsidR="0081508C" w:rsidRPr="0081508C" w:rsidRDefault="0081508C" w:rsidP="00B87CF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2.Дебиторская задолженность, финансовые вложения</w:t>
            </w:r>
          </w:p>
        </w:tc>
        <w:tc>
          <w:tcPr>
            <w:tcW w:w="1559" w:type="dxa"/>
          </w:tcPr>
          <w:p w14:paraId="73F1C57D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D3243B3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C5BE419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5C4A6427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1508C" w:rsidRPr="0081508C" w14:paraId="577DE8C3" w14:textId="77777777" w:rsidTr="00B87CFA">
        <w:trPr>
          <w:trHeight w:val="20"/>
        </w:trPr>
        <w:tc>
          <w:tcPr>
            <w:tcW w:w="3652" w:type="dxa"/>
            <w:hideMark/>
          </w:tcPr>
          <w:p w14:paraId="3893E8F7" w14:textId="77777777" w:rsidR="0081508C" w:rsidRPr="0081508C" w:rsidRDefault="0081508C" w:rsidP="00B87CF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 xml:space="preserve">3.Запасы, НДС, прочие </w:t>
            </w:r>
            <w:proofErr w:type="spellStart"/>
            <w:r w:rsidRPr="0081508C">
              <w:rPr>
                <w:sz w:val="24"/>
                <w:szCs w:val="24"/>
                <w:lang w:eastAsia="ru-RU"/>
              </w:rPr>
              <w:t>ОбА</w:t>
            </w:r>
            <w:proofErr w:type="spellEnd"/>
          </w:p>
        </w:tc>
        <w:tc>
          <w:tcPr>
            <w:tcW w:w="1559" w:type="dxa"/>
          </w:tcPr>
          <w:p w14:paraId="1D5D147D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6E7C133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3EB876F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0DB79939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1508C" w:rsidRPr="0081508C" w14:paraId="15760452" w14:textId="77777777" w:rsidTr="00B87CFA">
        <w:trPr>
          <w:trHeight w:val="20"/>
        </w:trPr>
        <w:tc>
          <w:tcPr>
            <w:tcW w:w="3652" w:type="dxa"/>
            <w:hideMark/>
          </w:tcPr>
          <w:p w14:paraId="14575E81" w14:textId="77777777" w:rsidR="0081508C" w:rsidRPr="0081508C" w:rsidRDefault="0081508C" w:rsidP="00B87CF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4.Оборотные активы всего</w:t>
            </w:r>
          </w:p>
        </w:tc>
        <w:tc>
          <w:tcPr>
            <w:tcW w:w="1559" w:type="dxa"/>
          </w:tcPr>
          <w:p w14:paraId="76D13049" w14:textId="77777777" w:rsidR="0081508C" w:rsidRPr="0081508C" w:rsidRDefault="0081508C" w:rsidP="00B87CF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2364DEA" w14:textId="77777777" w:rsidR="0081508C" w:rsidRPr="0081508C" w:rsidRDefault="0081508C" w:rsidP="00B87CF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857EB58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2FEC4093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1508C" w:rsidRPr="0081508C" w14:paraId="5A973BE2" w14:textId="77777777" w:rsidTr="00B87CFA">
        <w:trPr>
          <w:trHeight w:val="20"/>
        </w:trPr>
        <w:tc>
          <w:tcPr>
            <w:tcW w:w="3652" w:type="dxa"/>
            <w:hideMark/>
          </w:tcPr>
          <w:p w14:paraId="6B908B1D" w14:textId="77777777" w:rsidR="0081508C" w:rsidRPr="0081508C" w:rsidRDefault="0081508C" w:rsidP="00B87CF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5.Внеоборотные активы</w:t>
            </w:r>
          </w:p>
        </w:tc>
        <w:tc>
          <w:tcPr>
            <w:tcW w:w="1559" w:type="dxa"/>
          </w:tcPr>
          <w:p w14:paraId="2335C2C2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7D639E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56387C1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165BCB69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1508C" w:rsidRPr="0081508C" w14:paraId="67044184" w14:textId="77777777" w:rsidTr="00B87CFA">
        <w:trPr>
          <w:trHeight w:val="20"/>
        </w:trPr>
        <w:tc>
          <w:tcPr>
            <w:tcW w:w="3652" w:type="dxa"/>
            <w:hideMark/>
          </w:tcPr>
          <w:p w14:paraId="76E1248A" w14:textId="77777777" w:rsidR="0081508C" w:rsidRPr="0081508C" w:rsidRDefault="0081508C" w:rsidP="00B87CF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6.Активы всего</w:t>
            </w:r>
          </w:p>
        </w:tc>
        <w:tc>
          <w:tcPr>
            <w:tcW w:w="1559" w:type="dxa"/>
          </w:tcPr>
          <w:p w14:paraId="3643C15D" w14:textId="77777777" w:rsidR="0081508C" w:rsidRPr="0081508C" w:rsidRDefault="0081508C" w:rsidP="00B87CF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5DD0BE" w14:textId="77777777" w:rsidR="0081508C" w:rsidRPr="0081508C" w:rsidRDefault="0081508C" w:rsidP="00B87CF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A1DFF90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3BE1F86D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1508C" w:rsidRPr="0081508C" w14:paraId="1711B5FC" w14:textId="77777777" w:rsidTr="00B87CFA">
        <w:trPr>
          <w:trHeight w:val="20"/>
        </w:trPr>
        <w:tc>
          <w:tcPr>
            <w:tcW w:w="3652" w:type="dxa"/>
            <w:hideMark/>
          </w:tcPr>
          <w:p w14:paraId="29524F94" w14:textId="77777777" w:rsidR="0081508C" w:rsidRPr="0081508C" w:rsidRDefault="0081508C" w:rsidP="00B87CF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7.Собственный капитал</w:t>
            </w:r>
          </w:p>
        </w:tc>
        <w:tc>
          <w:tcPr>
            <w:tcW w:w="1559" w:type="dxa"/>
          </w:tcPr>
          <w:p w14:paraId="55C3A673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D560C5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DEE3AFD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0759B216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1508C" w:rsidRPr="0081508C" w14:paraId="3C1F6EC2" w14:textId="77777777" w:rsidTr="00B87CFA">
        <w:trPr>
          <w:trHeight w:val="20"/>
        </w:trPr>
        <w:tc>
          <w:tcPr>
            <w:tcW w:w="3652" w:type="dxa"/>
            <w:hideMark/>
          </w:tcPr>
          <w:p w14:paraId="1D7F3CAC" w14:textId="77777777" w:rsidR="0081508C" w:rsidRPr="0081508C" w:rsidRDefault="0081508C" w:rsidP="00B87CF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8.Заемный капитал, всего</w:t>
            </w:r>
          </w:p>
        </w:tc>
        <w:tc>
          <w:tcPr>
            <w:tcW w:w="1559" w:type="dxa"/>
          </w:tcPr>
          <w:p w14:paraId="354747D6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9B9CCF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EDB704B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136F9E7A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1508C" w:rsidRPr="0081508C" w14:paraId="165B2FE4" w14:textId="77777777" w:rsidTr="00B87CFA">
        <w:trPr>
          <w:trHeight w:val="20"/>
        </w:trPr>
        <w:tc>
          <w:tcPr>
            <w:tcW w:w="3652" w:type="dxa"/>
            <w:hideMark/>
          </w:tcPr>
          <w:p w14:paraId="1CE8EA69" w14:textId="77777777" w:rsidR="0081508C" w:rsidRPr="0081508C" w:rsidRDefault="0081508C" w:rsidP="00B87CF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9.Текущие обязательства</w:t>
            </w:r>
          </w:p>
        </w:tc>
        <w:tc>
          <w:tcPr>
            <w:tcW w:w="1559" w:type="dxa"/>
          </w:tcPr>
          <w:p w14:paraId="2E758122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CE7B7A9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07DC516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43FE85AE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1508C" w:rsidRPr="0081508C" w14:paraId="3795CA53" w14:textId="77777777" w:rsidTr="00B87CFA">
        <w:trPr>
          <w:trHeight w:val="20"/>
        </w:trPr>
        <w:tc>
          <w:tcPr>
            <w:tcW w:w="3652" w:type="dxa"/>
            <w:hideMark/>
          </w:tcPr>
          <w:p w14:paraId="434902D6" w14:textId="77777777" w:rsidR="0081508C" w:rsidRPr="0081508C" w:rsidRDefault="0081508C" w:rsidP="00B87CFA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10.Долгосрочные обязательства</w:t>
            </w:r>
          </w:p>
        </w:tc>
        <w:tc>
          <w:tcPr>
            <w:tcW w:w="1559" w:type="dxa"/>
          </w:tcPr>
          <w:p w14:paraId="62FEB0BE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CF6388" w14:textId="77777777" w:rsidR="0081508C" w:rsidRPr="0081508C" w:rsidRDefault="0081508C" w:rsidP="00B8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22A3192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17BC8DBA" w14:textId="77777777" w:rsidR="0081508C" w:rsidRPr="0081508C" w:rsidRDefault="0081508C" w:rsidP="00B87C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1508C" w:rsidRPr="0081508C" w14:paraId="529C71DD" w14:textId="77777777" w:rsidTr="00B87CFA">
        <w:trPr>
          <w:trHeight w:val="20"/>
        </w:trPr>
        <w:tc>
          <w:tcPr>
            <w:tcW w:w="3652" w:type="dxa"/>
            <w:hideMark/>
          </w:tcPr>
          <w:p w14:paraId="087F9D02" w14:textId="77777777" w:rsidR="0081508C" w:rsidRPr="0081508C" w:rsidRDefault="0081508C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1.Коэффициент капитализации (U</w:t>
            </w:r>
            <w:r w:rsidRPr="0081508C">
              <w:rPr>
                <w:sz w:val="24"/>
                <w:szCs w:val="24"/>
                <w:vertAlign w:val="subscript"/>
                <w:lang w:eastAsia="ru-RU"/>
              </w:rPr>
              <w:t>1</w:t>
            </w:r>
            <w:r w:rsidRPr="0081508C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22B71AD0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58C632B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5C55F02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FDAA945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81508C" w:rsidRPr="0081508C" w14:paraId="64BB8B7F" w14:textId="77777777" w:rsidTr="00B87CFA">
        <w:trPr>
          <w:trHeight w:val="20"/>
        </w:trPr>
        <w:tc>
          <w:tcPr>
            <w:tcW w:w="3652" w:type="dxa"/>
            <w:hideMark/>
          </w:tcPr>
          <w:p w14:paraId="56C91528" w14:textId="77777777" w:rsidR="0081508C" w:rsidRPr="0081508C" w:rsidRDefault="0081508C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2.Коэффициент обеспечения собственными источниками финансирования (U</w:t>
            </w:r>
            <w:r w:rsidRPr="0081508C">
              <w:rPr>
                <w:sz w:val="24"/>
                <w:szCs w:val="24"/>
                <w:vertAlign w:val="subscript"/>
                <w:lang w:eastAsia="ru-RU"/>
              </w:rPr>
              <w:t>2</w:t>
            </w:r>
            <w:r w:rsidRPr="0081508C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7B3D929E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2EB79B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F4660B2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9F846A9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81508C" w:rsidRPr="0081508C" w14:paraId="4BFC0452" w14:textId="77777777" w:rsidTr="00B87CFA">
        <w:trPr>
          <w:trHeight w:val="20"/>
        </w:trPr>
        <w:tc>
          <w:tcPr>
            <w:tcW w:w="3652" w:type="dxa"/>
            <w:hideMark/>
          </w:tcPr>
          <w:p w14:paraId="09E379A1" w14:textId="77777777" w:rsidR="0081508C" w:rsidRPr="0081508C" w:rsidRDefault="0081508C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3.Коэффициент финансовой независимости (U</w:t>
            </w:r>
            <w:r w:rsidRPr="0081508C">
              <w:rPr>
                <w:sz w:val="24"/>
                <w:szCs w:val="24"/>
                <w:vertAlign w:val="subscript"/>
                <w:lang w:eastAsia="ru-RU"/>
              </w:rPr>
              <w:t>3</w:t>
            </w:r>
            <w:r w:rsidRPr="0081508C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76BDDDF1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CF85930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E828359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FF59904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81508C" w:rsidRPr="0081508C" w14:paraId="75D7FF61" w14:textId="77777777" w:rsidTr="00B87CFA">
        <w:trPr>
          <w:trHeight w:val="20"/>
        </w:trPr>
        <w:tc>
          <w:tcPr>
            <w:tcW w:w="3652" w:type="dxa"/>
            <w:hideMark/>
          </w:tcPr>
          <w:p w14:paraId="1E3E9DC6" w14:textId="77777777" w:rsidR="0081508C" w:rsidRPr="0081508C" w:rsidRDefault="0081508C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4.Коэффициент финансирования (U</w:t>
            </w:r>
            <w:r w:rsidRPr="0081508C">
              <w:rPr>
                <w:sz w:val="24"/>
                <w:szCs w:val="24"/>
                <w:vertAlign w:val="subscript"/>
                <w:lang w:eastAsia="ru-RU"/>
              </w:rPr>
              <w:t>4</w:t>
            </w:r>
            <w:r w:rsidRPr="0081508C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6337828E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986251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800AA5F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7C94DC65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81508C" w:rsidRPr="0081508C" w14:paraId="77255434" w14:textId="77777777" w:rsidTr="00B87CFA">
        <w:trPr>
          <w:trHeight w:val="20"/>
        </w:trPr>
        <w:tc>
          <w:tcPr>
            <w:tcW w:w="3652" w:type="dxa"/>
            <w:hideMark/>
          </w:tcPr>
          <w:p w14:paraId="7A6D33A1" w14:textId="77777777" w:rsidR="0081508C" w:rsidRPr="0081508C" w:rsidRDefault="0081508C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>5.Коэффициент финансовой устойчивости (U</w:t>
            </w:r>
            <w:r w:rsidRPr="0081508C">
              <w:rPr>
                <w:sz w:val="24"/>
                <w:szCs w:val="24"/>
                <w:vertAlign w:val="subscript"/>
                <w:lang w:eastAsia="ru-RU"/>
              </w:rPr>
              <w:t>5</w:t>
            </w:r>
            <w:r w:rsidRPr="0081508C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4A62B062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715740C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D11BF09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CDA8B78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81508C" w:rsidRPr="0081508C" w14:paraId="0D6C5E46" w14:textId="77777777" w:rsidTr="00B87CFA">
        <w:trPr>
          <w:trHeight w:val="20"/>
        </w:trPr>
        <w:tc>
          <w:tcPr>
            <w:tcW w:w="3652" w:type="dxa"/>
          </w:tcPr>
          <w:p w14:paraId="6E1C5862" w14:textId="77777777" w:rsidR="0081508C" w:rsidRPr="0081508C" w:rsidRDefault="0081508C" w:rsidP="00B87CF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1508C">
              <w:rPr>
                <w:sz w:val="24"/>
                <w:szCs w:val="24"/>
                <w:lang w:eastAsia="ru-RU"/>
              </w:rPr>
              <w:t xml:space="preserve">Альтман </w:t>
            </w:r>
            <w:r w:rsidRPr="0081508C">
              <w:rPr>
                <w:sz w:val="24"/>
                <w:szCs w:val="24"/>
                <w:lang w:val="en-US" w:eastAsia="ru-RU"/>
              </w:rPr>
              <w:t>Z2</w:t>
            </w:r>
          </w:p>
        </w:tc>
        <w:tc>
          <w:tcPr>
            <w:tcW w:w="1559" w:type="dxa"/>
          </w:tcPr>
          <w:p w14:paraId="50778D6E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579891C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28DA9F8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FBE9524" w14:textId="77777777" w:rsidR="0081508C" w:rsidRPr="0081508C" w:rsidRDefault="0081508C" w:rsidP="00B87CFA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</w:tbl>
    <w:p w14:paraId="11694EE4" w14:textId="77777777" w:rsidR="0081508C" w:rsidRPr="0081508C" w:rsidRDefault="0081508C" w:rsidP="0081508C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100441CB" w14:textId="77777777" w:rsidR="0081508C" w:rsidRPr="0081508C" w:rsidRDefault="0081508C" w:rsidP="0081508C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0E5CCEBC" w14:textId="77777777" w:rsidR="0081508C" w:rsidRPr="0081508C" w:rsidRDefault="0081508C" w:rsidP="0081508C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proofErr w:type="gramStart"/>
      <w:r w:rsidRPr="0081508C">
        <w:rPr>
          <w:sz w:val="24"/>
          <w:szCs w:val="24"/>
          <w:lang w:eastAsia="ru-RU"/>
        </w:rPr>
        <w:t xml:space="preserve">Подготовил:   </w:t>
      </w:r>
      <w:proofErr w:type="gramEnd"/>
      <w:r w:rsidRPr="0081508C">
        <w:rPr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spellStart"/>
      <w:r w:rsidRPr="0081508C">
        <w:rPr>
          <w:sz w:val="24"/>
          <w:szCs w:val="24"/>
          <w:lang w:eastAsia="ru-RU"/>
        </w:rPr>
        <w:t>Н.А.Никифорова</w:t>
      </w:r>
      <w:proofErr w:type="spellEnd"/>
    </w:p>
    <w:p w14:paraId="1973A870" w14:textId="77777777" w:rsidR="0081508C" w:rsidRPr="0081508C" w:rsidRDefault="0081508C" w:rsidP="0081508C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051195A0" w14:textId="77777777" w:rsidR="0081508C" w:rsidRPr="0081508C" w:rsidRDefault="0081508C" w:rsidP="0081508C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81508C">
        <w:rPr>
          <w:sz w:val="24"/>
          <w:szCs w:val="24"/>
          <w:lang w:eastAsia="ru-RU"/>
        </w:rPr>
        <w:t>Утверждаю:</w:t>
      </w:r>
    </w:p>
    <w:p w14:paraId="0EA5D2CD" w14:textId="77777777" w:rsidR="0081508C" w:rsidRPr="0081508C" w:rsidRDefault="0081508C" w:rsidP="0081508C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81508C">
        <w:rPr>
          <w:sz w:val="24"/>
          <w:szCs w:val="24"/>
          <w:lang w:eastAsia="ru-RU"/>
        </w:rPr>
        <w:t>Руководитель департамента                                                                М.Н. Толмачев Дата________________</w:t>
      </w:r>
    </w:p>
    <w:p w14:paraId="0A94B461" w14:textId="77777777" w:rsidR="0081508C" w:rsidRPr="0081508C" w:rsidRDefault="0081508C" w:rsidP="0081508C">
      <w:pPr>
        <w:spacing w:line="360" w:lineRule="auto"/>
        <w:jc w:val="center"/>
        <w:rPr>
          <w:sz w:val="24"/>
          <w:szCs w:val="24"/>
          <w:lang w:eastAsia="ru-RU"/>
        </w:rPr>
      </w:pPr>
    </w:p>
    <w:p w14:paraId="5D6D7425" w14:textId="77777777" w:rsidR="00D22633" w:rsidRDefault="00D22633" w:rsidP="001009FB">
      <w:pPr>
        <w:widowControl w:val="0"/>
        <w:rPr>
          <w:b/>
          <w:sz w:val="24"/>
          <w:szCs w:val="24"/>
        </w:rPr>
      </w:pPr>
    </w:p>
    <w:p w14:paraId="3470DF7B" w14:textId="5035365B" w:rsidR="00E975C5" w:rsidRPr="00150F74" w:rsidRDefault="00E975C5" w:rsidP="007A7FFA">
      <w:pPr>
        <w:pStyle w:val="1"/>
        <w:numPr>
          <w:ilvl w:val="0"/>
          <w:numId w:val="1"/>
        </w:numPr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31" w:name="_Toc141192561"/>
      <w:r w:rsidRPr="00150F74">
        <w:rPr>
          <w:rStyle w:val="FontStyle17"/>
          <w:bCs w:val="0"/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67A892D8" w14:textId="77777777" w:rsidR="001A7FA2" w:rsidRDefault="001A7FA2" w:rsidP="00E975C5">
      <w:pPr>
        <w:spacing w:line="360" w:lineRule="auto"/>
        <w:ind w:left="709"/>
        <w:jc w:val="both"/>
        <w:rPr>
          <w:b/>
          <w:sz w:val="24"/>
          <w:szCs w:val="24"/>
        </w:rPr>
      </w:pPr>
    </w:p>
    <w:p w14:paraId="7D6A3A19" w14:textId="38E9427D" w:rsidR="00E975C5" w:rsidRPr="00150F74" w:rsidRDefault="00E975C5" w:rsidP="00E975C5">
      <w:pPr>
        <w:spacing w:line="360" w:lineRule="auto"/>
        <w:ind w:left="709"/>
        <w:jc w:val="both"/>
        <w:rPr>
          <w:b/>
          <w:sz w:val="24"/>
          <w:szCs w:val="24"/>
        </w:rPr>
      </w:pPr>
      <w:r w:rsidRPr="00150F74">
        <w:rPr>
          <w:b/>
          <w:sz w:val="24"/>
          <w:szCs w:val="24"/>
        </w:rPr>
        <w:t>Нормативно-правовые акты</w:t>
      </w:r>
    </w:p>
    <w:p w14:paraId="1B2011FF" w14:textId="77777777" w:rsidR="001A7FA2" w:rsidRPr="001A7FA2" w:rsidRDefault="001A7FA2" w:rsidP="001A7FA2">
      <w:pPr>
        <w:numPr>
          <w:ilvl w:val="0"/>
          <w:numId w:val="37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bookmarkStart w:id="32" w:name="_Toc466310758"/>
      <w:r w:rsidRPr="001A7FA2">
        <w:rPr>
          <w:bCs/>
          <w:sz w:val="24"/>
          <w:szCs w:val="24"/>
        </w:rPr>
        <w:t xml:space="preserve">Федеральный закон от 06.12.2011 № 402-ФЗ «О бухгалтерском учете» Федеральный закон от 06.12.2011 N 402-ФЗ (ред. от 05.12.2022) (с изм. и доп., вступ. в силу с 01.01.2023) </w:t>
      </w:r>
    </w:p>
    <w:p w14:paraId="385F26B3" w14:textId="77777777" w:rsidR="001A7FA2" w:rsidRPr="001A7FA2" w:rsidRDefault="001A7FA2" w:rsidP="001A7FA2">
      <w:pPr>
        <w:numPr>
          <w:ilvl w:val="0"/>
          <w:numId w:val="37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lastRenderedPageBreak/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</w:p>
    <w:p w14:paraId="355C6A4F" w14:textId="77777777" w:rsidR="001A7FA2" w:rsidRPr="001A7FA2" w:rsidRDefault="001A7FA2" w:rsidP="001A7FA2">
      <w:pPr>
        <w:numPr>
          <w:ilvl w:val="0"/>
          <w:numId w:val="37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356724E7" w14:textId="77777777" w:rsidR="001A7FA2" w:rsidRPr="001A7FA2" w:rsidRDefault="001A7FA2" w:rsidP="001A7FA2">
      <w:pPr>
        <w:numPr>
          <w:ilvl w:val="0"/>
          <w:numId w:val="37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Положение по бухгалтерскому учету 10/99 «Расходы организации» в редакции приказа Минфина России от 06.05.1999 № 33н, (в ред. от 06.04.2015).</w:t>
      </w:r>
    </w:p>
    <w:p w14:paraId="50FF8157" w14:textId="77777777" w:rsidR="001A7FA2" w:rsidRPr="001A7FA2" w:rsidRDefault="001A7FA2" w:rsidP="001A7FA2">
      <w:pPr>
        <w:numPr>
          <w:ilvl w:val="0"/>
          <w:numId w:val="37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Положение по бухгалтерскому учету 18/02 "Учет расчетов по налогу на прибыль организаций" (ред. от 20.11.2018)</w:t>
      </w:r>
    </w:p>
    <w:p w14:paraId="7511D51F" w14:textId="77777777" w:rsidR="001A7FA2" w:rsidRPr="001A7FA2" w:rsidRDefault="001A7FA2" w:rsidP="001A7FA2">
      <w:pPr>
        <w:numPr>
          <w:ilvl w:val="0"/>
          <w:numId w:val="37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Федеральный закон от 26.10.2002 № 127-ФЗ «О несостоятельности (банкротстве)» (ред. от 28.12.2022 г.).</w:t>
      </w:r>
    </w:p>
    <w:p w14:paraId="482A0364" w14:textId="77777777" w:rsidR="001A7FA2" w:rsidRPr="001A7FA2" w:rsidRDefault="001A7FA2" w:rsidP="001A7FA2">
      <w:pPr>
        <w:ind w:firstLine="567"/>
        <w:rPr>
          <w:b/>
          <w:bCs/>
          <w:i/>
          <w:sz w:val="24"/>
          <w:szCs w:val="24"/>
        </w:rPr>
      </w:pPr>
      <w:r w:rsidRPr="001A7FA2">
        <w:rPr>
          <w:b/>
          <w:bCs/>
          <w:i/>
          <w:sz w:val="24"/>
          <w:szCs w:val="24"/>
        </w:rPr>
        <w:t>Основная литература</w:t>
      </w:r>
    </w:p>
    <w:p w14:paraId="0ED0FA5C" w14:textId="77777777" w:rsidR="001A7FA2" w:rsidRPr="001A7FA2" w:rsidRDefault="001A7FA2" w:rsidP="001A7FA2">
      <w:pPr>
        <w:spacing w:line="360" w:lineRule="auto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 xml:space="preserve">          1. 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 w:rsidRPr="001A7FA2">
        <w:rPr>
          <w:bCs/>
          <w:sz w:val="24"/>
          <w:szCs w:val="24"/>
        </w:rPr>
        <w:t>Финуниверситет</w:t>
      </w:r>
      <w:proofErr w:type="spellEnd"/>
      <w:r w:rsidRPr="001A7FA2">
        <w:rPr>
          <w:bCs/>
          <w:sz w:val="24"/>
          <w:szCs w:val="24"/>
        </w:rPr>
        <w:t xml:space="preserve">. — Москва: </w:t>
      </w:r>
      <w:proofErr w:type="spellStart"/>
      <w:r w:rsidRPr="001A7FA2">
        <w:rPr>
          <w:bCs/>
          <w:sz w:val="24"/>
          <w:szCs w:val="24"/>
        </w:rPr>
        <w:t>Кнорус</w:t>
      </w:r>
      <w:proofErr w:type="spellEnd"/>
      <w:r w:rsidRPr="001A7FA2">
        <w:rPr>
          <w:bCs/>
          <w:sz w:val="24"/>
          <w:szCs w:val="24"/>
        </w:rPr>
        <w:t xml:space="preserve">, 2023 — 322 с. — (Магистратура). - Текст: непосредственный. - То же. - ЭБС BOOK.ru. - URL: https://book.ru/book/945985 (дата обращения: </w:t>
      </w:r>
      <w:bookmarkStart w:id="33" w:name="_Hlk138412963"/>
      <w:r w:rsidRPr="001A7FA2">
        <w:rPr>
          <w:bCs/>
          <w:sz w:val="24"/>
          <w:szCs w:val="24"/>
        </w:rPr>
        <w:t>03.04.2023</w:t>
      </w:r>
      <w:bookmarkEnd w:id="33"/>
      <w:r w:rsidRPr="001A7FA2">
        <w:rPr>
          <w:bCs/>
          <w:sz w:val="24"/>
          <w:szCs w:val="24"/>
        </w:rPr>
        <w:t xml:space="preserve">). — </w:t>
      </w:r>
      <w:proofErr w:type="gramStart"/>
      <w:r w:rsidRPr="001A7FA2">
        <w:rPr>
          <w:bCs/>
          <w:sz w:val="24"/>
          <w:szCs w:val="24"/>
        </w:rPr>
        <w:t>Текст :</w:t>
      </w:r>
      <w:proofErr w:type="gramEnd"/>
      <w:r w:rsidRPr="001A7FA2">
        <w:rPr>
          <w:bCs/>
          <w:sz w:val="24"/>
          <w:szCs w:val="24"/>
        </w:rPr>
        <w:t xml:space="preserve"> электронный.</w:t>
      </w:r>
    </w:p>
    <w:p w14:paraId="02214589" w14:textId="77777777" w:rsidR="001A7FA2" w:rsidRPr="001A7FA2" w:rsidRDefault="001A7FA2" w:rsidP="001A7FA2">
      <w:pPr>
        <w:spacing w:line="360" w:lineRule="auto"/>
        <w:ind w:firstLine="567"/>
        <w:rPr>
          <w:b/>
          <w:bCs/>
          <w:i/>
          <w:sz w:val="24"/>
          <w:szCs w:val="24"/>
        </w:rPr>
      </w:pPr>
      <w:r w:rsidRPr="001A7FA2">
        <w:rPr>
          <w:b/>
          <w:bCs/>
          <w:i/>
          <w:sz w:val="24"/>
          <w:szCs w:val="24"/>
        </w:rPr>
        <w:t>Дополнительная литература</w:t>
      </w:r>
    </w:p>
    <w:p w14:paraId="51754F64" w14:textId="77777777" w:rsidR="001A7FA2" w:rsidRPr="001A7FA2" w:rsidRDefault="001A7FA2" w:rsidP="001A7FA2">
      <w:pPr>
        <w:pStyle w:val="ac"/>
        <w:spacing w:line="360" w:lineRule="auto"/>
        <w:ind w:left="0"/>
        <w:rPr>
          <w:sz w:val="24"/>
          <w:szCs w:val="24"/>
          <w:lang w:eastAsia="en-US"/>
        </w:rPr>
      </w:pPr>
      <w:r w:rsidRPr="001A7FA2">
        <w:rPr>
          <w:sz w:val="24"/>
          <w:szCs w:val="24"/>
        </w:rPr>
        <w:t xml:space="preserve">          2. Никифорова, Н.А., Стратегии, риски и их анализ в концепции устойчивого развития </w:t>
      </w:r>
      <w:proofErr w:type="gramStart"/>
      <w:r w:rsidRPr="001A7FA2">
        <w:rPr>
          <w:sz w:val="24"/>
          <w:szCs w:val="24"/>
        </w:rPr>
        <w:t>организации :</w:t>
      </w:r>
      <w:proofErr w:type="gramEnd"/>
      <w:r w:rsidRPr="001A7FA2">
        <w:rPr>
          <w:sz w:val="24"/>
          <w:szCs w:val="24"/>
        </w:rPr>
        <w:t xml:space="preserve"> монография / Н.А. Никифорова. — </w:t>
      </w:r>
      <w:proofErr w:type="gramStart"/>
      <w:r w:rsidRPr="001A7FA2">
        <w:rPr>
          <w:sz w:val="24"/>
          <w:szCs w:val="24"/>
        </w:rPr>
        <w:t>Москва :</w:t>
      </w:r>
      <w:proofErr w:type="gramEnd"/>
      <w:r w:rsidRPr="001A7FA2">
        <w:rPr>
          <w:sz w:val="24"/>
          <w:szCs w:val="24"/>
        </w:rPr>
        <w:t xml:space="preserve"> </w:t>
      </w:r>
      <w:proofErr w:type="spellStart"/>
      <w:r w:rsidRPr="001A7FA2">
        <w:rPr>
          <w:sz w:val="24"/>
          <w:szCs w:val="24"/>
        </w:rPr>
        <w:t>КноРус</w:t>
      </w:r>
      <w:proofErr w:type="spellEnd"/>
      <w:r w:rsidRPr="001A7FA2">
        <w:rPr>
          <w:sz w:val="24"/>
          <w:szCs w:val="24"/>
        </w:rPr>
        <w:t xml:space="preserve">, 2021. — 282 с. — ЭБС BOOK.ru. — URL:https://book.ru/book/941517 (дата </w:t>
      </w:r>
      <w:proofErr w:type="gramStart"/>
      <w:r w:rsidRPr="001A7FA2">
        <w:rPr>
          <w:sz w:val="24"/>
          <w:szCs w:val="24"/>
        </w:rPr>
        <w:t xml:space="preserve">обращения:  </w:t>
      </w:r>
      <w:r w:rsidRPr="001A7FA2">
        <w:rPr>
          <w:bCs/>
          <w:sz w:val="24"/>
          <w:szCs w:val="24"/>
        </w:rPr>
        <w:t>03.04.2023</w:t>
      </w:r>
      <w:proofErr w:type="gramEnd"/>
      <w:r w:rsidRPr="001A7FA2">
        <w:rPr>
          <w:sz w:val="24"/>
          <w:szCs w:val="24"/>
        </w:rPr>
        <w:t xml:space="preserve">). — </w:t>
      </w:r>
      <w:proofErr w:type="gramStart"/>
      <w:r w:rsidRPr="001A7FA2">
        <w:rPr>
          <w:sz w:val="24"/>
          <w:szCs w:val="24"/>
        </w:rPr>
        <w:t>Текст :</w:t>
      </w:r>
      <w:proofErr w:type="gramEnd"/>
      <w:r w:rsidRPr="001A7FA2">
        <w:rPr>
          <w:sz w:val="24"/>
          <w:szCs w:val="24"/>
        </w:rPr>
        <w:t xml:space="preserve"> электронный.</w:t>
      </w:r>
    </w:p>
    <w:p w14:paraId="1C739922" w14:textId="77777777" w:rsidR="001A7FA2" w:rsidRPr="001A7FA2" w:rsidRDefault="001A7FA2" w:rsidP="001A7FA2">
      <w:pPr>
        <w:pStyle w:val="ac"/>
        <w:spacing w:line="360" w:lineRule="auto"/>
        <w:ind w:left="0"/>
        <w:rPr>
          <w:sz w:val="24"/>
          <w:szCs w:val="24"/>
          <w:lang w:eastAsia="en-US"/>
        </w:rPr>
      </w:pPr>
      <w:r w:rsidRPr="001A7FA2">
        <w:rPr>
          <w:sz w:val="24"/>
          <w:szCs w:val="24"/>
          <w:lang w:eastAsia="en-US"/>
        </w:rPr>
        <w:t xml:space="preserve">          3.</w:t>
      </w:r>
      <w:r w:rsidRPr="001A7FA2">
        <w:rPr>
          <w:sz w:val="24"/>
          <w:szCs w:val="24"/>
        </w:rPr>
        <w:t xml:space="preserve"> </w:t>
      </w:r>
      <w:r w:rsidRPr="001A7FA2">
        <w:rPr>
          <w:sz w:val="24"/>
          <w:szCs w:val="24"/>
          <w:lang w:eastAsia="en-US"/>
        </w:rPr>
        <w:t xml:space="preserve">Никифорова, Н. А. Анализ стоимости бизнеса в контексте </w:t>
      </w:r>
      <w:proofErr w:type="spellStart"/>
      <w:r w:rsidRPr="001A7FA2">
        <w:rPr>
          <w:sz w:val="24"/>
          <w:szCs w:val="24"/>
          <w:lang w:eastAsia="en-US"/>
        </w:rPr>
        <w:t>транспарентности</w:t>
      </w:r>
      <w:proofErr w:type="spellEnd"/>
      <w:r w:rsidRPr="001A7FA2">
        <w:rPr>
          <w:sz w:val="24"/>
          <w:szCs w:val="24"/>
          <w:lang w:eastAsia="en-US"/>
        </w:rPr>
        <w:t xml:space="preserve"> отчетности (сборник кейсов и задач</w:t>
      </w:r>
      <w:proofErr w:type="gramStart"/>
      <w:r w:rsidRPr="001A7FA2">
        <w:rPr>
          <w:sz w:val="24"/>
          <w:szCs w:val="24"/>
          <w:lang w:eastAsia="en-US"/>
        </w:rPr>
        <w:t>) :</w:t>
      </w:r>
      <w:proofErr w:type="gramEnd"/>
      <w:r w:rsidRPr="001A7FA2">
        <w:rPr>
          <w:sz w:val="24"/>
          <w:szCs w:val="24"/>
          <w:lang w:eastAsia="en-US"/>
        </w:rPr>
        <w:t xml:space="preserve"> учебное пособие / Н. А. Никифорова, С. А. Сидорова ; под редакцией Н. А. Никифоровой. — </w:t>
      </w:r>
      <w:proofErr w:type="gramStart"/>
      <w:r w:rsidRPr="001A7FA2">
        <w:rPr>
          <w:sz w:val="24"/>
          <w:szCs w:val="24"/>
          <w:lang w:eastAsia="en-US"/>
        </w:rPr>
        <w:t>Москва :</w:t>
      </w:r>
      <w:proofErr w:type="gramEnd"/>
      <w:r w:rsidRPr="001A7FA2">
        <w:rPr>
          <w:sz w:val="24"/>
          <w:szCs w:val="24"/>
          <w:lang w:eastAsia="en-US"/>
        </w:rPr>
        <w:t xml:space="preserve"> Прометей, 2021. — 118 с. —  </w:t>
      </w:r>
      <w:proofErr w:type="gramStart"/>
      <w:r w:rsidRPr="001A7FA2">
        <w:rPr>
          <w:sz w:val="24"/>
          <w:szCs w:val="24"/>
          <w:lang w:eastAsia="en-US"/>
        </w:rPr>
        <w:t>Лань :</w:t>
      </w:r>
      <w:proofErr w:type="gramEnd"/>
      <w:r w:rsidRPr="001A7FA2">
        <w:rPr>
          <w:sz w:val="24"/>
          <w:szCs w:val="24"/>
          <w:lang w:eastAsia="en-US"/>
        </w:rPr>
        <w:t xml:space="preserve"> электронно-библиотечная система. — URL: https://e.lanbook.com/book/189668 (дата обращения: 23.06.2023). — </w:t>
      </w:r>
      <w:proofErr w:type="gramStart"/>
      <w:r w:rsidRPr="001A7FA2">
        <w:rPr>
          <w:sz w:val="24"/>
          <w:szCs w:val="24"/>
          <w:lang w:eastAsia="en-US"/>
        </w:rPr>
        <w:t>Текст :</w:t>
      </w:r>
      <w:proofErr w:type="gramEnd"/>
      <w:r w:rsidRPr="001A7FA2">
        <w:rPr>
          <w:sz w:val="24"/>
          <w:szCs w:val="24"/>
          <w:lang w:eastAsia="en-US"/>
        </w:rPr>
        <w:t xml:space="preserve"> электронный.</w:t>
      </w:r>
    </w:p>
    <w:p w14:paraId="19C663C1" w14:textId="77777777" w:rsidR="001A7FA2" w:rsidRPr="001A7FA2" w:rsidRDefault="001A7FA2" w:rsidP="001A7FA2">
      <w:pPr>
        <w:spacing w:line="360" w:lineRule="auto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 xml:space="preserve">4. </w:t>
      </w:r>
      <w:proofErr w:type="spellStart"/>
      <w:r w:rsidRPr="001A7FA2">
        <w:rPr>
          <w:bCs/>
          <w:sz w:val="24"/>
          <w:szCs w:val="24"/>
        </w:rPr>
        <w:t>Ендовицкий</w:t>
      </w:r>
      <w:proofErr w:type="spellEnd"/>
      <w:r w:rsidRPr="001A7FA2">
        <w:rPr>
          <w:bCs/>
          <w:sz w:val="24"/>
          <w:szCs w:val="24"/>
        </w:rPr>
        <w:t xml:space="preserve">, Д.А., Финансовый </w:t>
      </w:r>
      <w:proofErr w:type="gramStart"/>
      <w:r w:rsidRPr="001A7FA2">
        <w:rPr>
          <w:bCs/>
          <w:sz w:val="24"/>
          <w:szCs w:val="24"/>
        </w:rPr>
        <w:t>анализ :</w:t>
      </w:r>
      <w:proofErr w:type="gramEnd"/>
      <w:r w:rsidRPr="001A7FA2">
        <w:rPr>
          <w:bCs/>
          <w:sz w:val="24"/>
          <w:szCs w:val="24"/>
        </w:rPr>
        <w:t xml:space="preserve"> учебник / Д.А. </w:t>
      </w:r>
      <w:proofErr w:type="spellStart"/>
      <w:r w:rsidRPr="001A7FA2">
        <w:rPr>
          <w:bCs/>
          <w:sz w:val="24"/>
          <w:szCs w:val="24"/>
        </w:rPr>
        <w:t>Ендовицкий</w:t>
      </w:r>
      <w:proofErr w:type="spellEnd"/>
      <w:r w:rsidRPr="001A7FA2">
        <w:rPr>
          <w:bCs/>
          <w:sz w:val="24"/>
          <w:szCs w:val="24"/>
        </w:rPr>
        <w:t xml:space="preserve">, Н.П. Любушин, Н.Э. </w:t>
      </w:r>
      <w:proofErr w:type="spellStart"/>
      <w:r w:rsidRPr="001A7FA2">
        <w:rPr>
          <w:bCs/>
          <w:sz w:val="24"/>
          <w:szCs w:val="24"/>
        </w:rPr>
        <w:t>Бабичева</w:t>
      </w:r>
      <w:proofErr w:type="spellEnd"/>
      <w:r w:rsidRPr="001A7FA2">
        <w:rPr>
          <w:bCs/>
          <w:sz w:val="24"/>
          <w:szCs w:val="24"/>
        </w:rPr>
        <w:t xml:space="preserve">. — </w:t>
      </w:r>
      <w:proofErr w:type="gramStart"/>
      <w:r w:rsidRPr="001A7FA2">
        <w:rPr>
          <w:bCs/>
          <w:sz w:val="24"/>
          <w:szCs w:val="24"/>
        </w:rPr>
        <w:t>Москва :</w:t>
      </w:r>
      <w:proofErr w:type="gramEnd"/>
      <w:r w:rsidRPr="001A7FA2">
        <w:rPr>
          <w:bCs/>
          <w:sz w:val="24"/>
          <w:szCs w:val="24"/>
        </w:rPr>
        <w:t xml:space="preserve"> </w:t>
      </w:r>
      <w:proofErr w:type="spellStart"/>
      <w:r w:rsidRPr="001A7FA2">
        <w:rPr>
          <w:bCs/>
          <w:sz w:val="24"/>
          <w:szCs w:val="24"/>
        </w:rPr>
        <w:t>КноРус</w:t>
      </w:r>
      <w:proofErr w:type="spellEnd"/>
      <w:r w:rsidRPr="001A7FA2">
        <w:rPr>
          <w:bCs/>
          <w:sz w:val="24"/>
          <w:szCs w:val="24"/>
        </w:rPr>
        <w:t>, 2023. — 303 с. — (</w:t>
      </w:r>
      <w:proofErr w:type="spellStart"/>
      <w:r w:rsidRPr="001A7FA2">
        <w:rPr>
          <w:bCs/>
          <w:sz w:val="24"/>
          <w:szCs w:val="24"/>
        </w:rPr>
        <w:t>Бакалавриат</w:t>
      </w:r>
      <w:proofErr w:type="spellEnd"/>
      <w:r w:rsidRPr="001A7FA2">
        <w:rPr>
          <w:bCs/>
          <w:sz w:val="24"/>
          <w:szCs w:val="24"/>
        </w:rPr>
        <w:t xml:space="preserve"> и магистратура). - ЭБС BOOK.ru. — URL:https://book.ru/book/946958 (дата обращения: 07.04.2023). — </w:t>
      </w:r>
      <w:proofErr w:type="gramStart"/>
      <w:r w:rsidRPr="001A7FA2">
        <w:rPr>
          <w:bCs/>
          <w:sz w:val="24"/>
          <w:szCs w:val="24"/>
        </w:rPr>
        <w:t>Текст :</w:t>
      </w:r>
      <w:proofErr w:type="gramEnd"/>
      <w:r w:rsidRPr="001A7FA2">
        <w:rPr>
          <w:bCs/>
          <w:sz w:val="24"/>
          <w:szCs w:val="24"/>
        </w:rPr>
        <w:t xml:space="preserve"> электронный.</w:t>
      </w:r>
    </w:p>
    <w:p w14:paraId="6AED91A4" w14:textId="77777777" w:rsidR="001A7FA2" w:rsidRPr="00131A9B" w:rsidRDefault="001A7FA2" w:rsidP="00131A9B">
      <w:pPr>
        <w:pStyle w:val="2"/>
        <w:rPr>
          <w:sz w:val="24"/>
          <w:szCs w:val="24"/>
        </w:rPr>
      </w:pPr>
      <w:bookmarkStart w:id="34" w:name="_Toc131638919"/>
      <w:bookmarkStart w:id="35" w:name="_Toc141192562"/>
      <w:r w:rsidRPr="00131A9B">
        <w:rPr>
          <w:sz w:val="24"/>
          <w:szCs w:val="24"/>
        </w:rPr>
        <w:t>9. Перечень ресурсов информационно-телекоммуникационной сети "Интернет", необходимых для освоения дисциплины</w:t>
      </w:r>
      <w:bookmarkEnd w:id="34"/>
      <w:bookmarkEnd w:id="35"/>
      <w:r w:rsidRPr="00131A9B">
        <w:rPr>
          <w:sz w:val="24"/>
          <w:szCs w:val="24"/>
        </w:rPr>
        <w:t xml:space="preserve"> </w:t>
      </w:r>
    </w:p>
    <w:p w14:paraId="36F93910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http://cfin.ru</w:t>
      </w:r>
    </w:p>
    <w:p w14:paraId="120EF7A7" w14:textId="77777777" w:rsidR="001A7FA2" w:rsidRPr="001A7FA2" w:rsidRDefault="00083D7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8" w:history="1">
        <w:r w:rsidR="001A7FA2" w:rsidRPr="001A7FA2">
          <w:rPr>
            <w:rStyle w:val="a9"/>
            <w:bCs/>
            <w:sz w:val="24"/>
            <w:szCs w:val="24"/>
          </w:rPr>
          <w:t>http://finanalis.ru</w:t>
        </w:r>
      </w:hyperlink>
    </w:p>
    <w:p w14:paraId="633F772A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lastRenderedPageBreak/>
        <w:t>http://garant.ru</w:t>
      </w:r>
    </w:p>
    <w:p w14:paraId="14CB7AA0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http://gks.ru/</w:t>
      </w:r>
    </w:p>
    <w:p w14:paraId="5D2C02F9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http://ru.wikipedia.org</w:t>
      </w:r>
    </w:p>
    <w:p w14:paraId="7C7AE2CB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http://softportal.com</w:t>
      </w:r>
    </w:p>
    <w:p w14:paraId="115B8BDF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http://www.audit-it.ru/</w:t>
      </w:r>
    </w:p>
    <w:p w14:paraId="0011A2E3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http://www.consultant.ru/ - законодательная база РФ</w:t>
      </w:r>
    </w:p>
    <w:p w14:paraId="3FA28CC5" w14:textId="77777777" w:rsidR="001A7FA2" w:rsidRPr="001A7FA2" w:rsidRDefault="001A7FA2" w:rsidP="001A7FA2">
      <w:pPr>
        <w:numPr>
          <w:ilvl w:val="0"/>
          <w:numId w:val="7"/>
        </w:numPr>
        <w:spacing w:line="360" w:lineRule="auto"/>
        <w:ind w:left="0" w:firstLine="567"/>
        <w:jc w:val="both"/>
        <w:rPr>
          <w:bCs/>
          <w:sz w:val="24"/>
          <w:szCs w:val="24"/>
          <w:lang w:val="en-US"/>
        </w:rPr>
      </w:pPr>
      <w:r w:rsidRPr="001A7FA2">
        <w:rPr>
          <w:bCs/>
          <w:i/>
          <w:iCs/>
          <w:sz w:val="24"/>
          <w:szCs w:val="24"/>
          <w:lang w:val="en-US"/>
        </w:rPr>
        <w:t>www glossary j*u</w:t>
      </w:r>
      <w:r w:rsidRPr="001A7FA2">
        <w:rPr>
          <w:bCs/>
          <w:sz w:val="24"/>
          <w:szCs w:val="24"/>
          <w:lang w:val="en-US"/>
        </w:rPr>
        <w:t xml:space="preserve"> (</w:t>
      </w:r>
      <w:r w:rsidRPr="001A7FA2">
        <w:rPr>
          <w:bCs/>
          <w:sz w:val="24"/>
          <w:szCs w:val="24"/>
        </w:rPr>
        <w:t>Глоссарий</w:t>
      </w:r>
      <w:r w:rsidRPr="001A7FA2">
        <w:rPr>
          <w:bCs/>
          <w:sz w:val="24"/>
          <w:szCs w:val="24"/>
          <w:lang w:val="en-US"/>
        </w:rPr>
        <w:t>);</w:t>
      </w:r>
    </w:p>
    <w:p w14:paraId="59FF4525" w14:textId="77777777" w:rsidR="001A7FA2" w:rsidRPr="001A7FA2" w:rsidRDefault="00083D72" w:rsidP="001A7FA2">
      <w:pPr>
        <w:numPr>
          <w:ilvl w:val="0"/>
          <w:numId w:val="7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9" w:history="1">
        <w:r w:rsidR="001A7FA2" w:rsidRPr="001A7FA2">
          <w:rPr>
            <w:rStyle w:val="a9"/>
            <w:bCs/>
            <w:i/>
            <w:iCs/>
            <w:sz w:val="24"/>
            <w:szCs w:val="24"/>
            <w:lang w:val="en-US"/>
          </w:rPr>
          <w:t>www</w:t>
        </w:r>
        <w:r w:rsidR="001A7FA2" w:rsidRPr="001A7FA2">
          <w:rPr>
            <w:rStyle w:val="a9"/>
            <w:bCs/>
            <w:i/>
            <w:iCs/>
            <w:sz w:val="24"/>
            <w:szCs w:val="24"/>
          </w:rPr>
          <w:t>.</w:t>
        </w:r>
        <w:proofErr w:type="spellStart"/>
        <w:r w:rsidR="001A7FA2" w:rsidRPr="001A7FA2">
          <w:rPr>
            <w:rStyle w:val="a9"/>
            <w:bCs/>
            <w:i/>
            <w:iCs/>
            <w:sz w:val="24"/>
            <w:szCs w:val="24"/>
            <w:lang w:val="en-US"/>
          </w:rPr>
          <w:t>ifin</w:t>
        </w:r>
        <w:proofErr w:type="spellEnd"/>
        <w:r w:rsidR="001A7FA2" w:rsidRPr="001A7FA2">
          <w:rPr>
            <w:rStyle w:val="a9"/>
            <w:bCs/>
            <w:i/>
            <w:iCs/>
            <w:sz w:val="24"/>
            <w:szCs w:val="24"/>
          </w:rPr>
          <w:t>.</w:t>
        </w:r>
        <w:proofErr w:type="spellStart"/>
        <w:r w:rsidR="001A7FA2" w:rsidRPr="001A7FA2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  <w:proofErr w:type="spellEnd"/>
      </w:hyperlink>
      <w:r w:rsidR="001A7FA2" w:rsidRPr="001A7FA2">
        <w:rPr>
          <w:bCs/>
          <w:sz w:val="24"/>
          <w:szCs w:val="24"/>
        </w:rPr>
        <w:t xml:space="preserve"> (Интернет-финансы);</w:t>
      </w:r>
    </w:p>
    <w:p w14:paraId="310C9347" w14:textId="77777777" w:rsidR="001A7FA2" w:rsidRPr="001A7FA2" w:rsidRDefault="00083D72" w:rsidP="001A7FA2">
      <w:pPr>
        <w:numPr>
          <w:ilvl w:val="0"/>
          <w:numId w:val="7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hyperlink r:id="rId10" w:history="1">
        <w:r w:rsidR="001A7FA2" w:rsidRPr="001A7FA2">
          <w:rPr>
            <w:rStyle w:val="a9"/>
            <w:bCs/>
            <w:i/>
            <w:iCs/>
            <w:sz w:val="24"/>
            <w:szCs w:val="24"/>
            <w:lang w:val="en-US"/>
          </w:rPr>
          <w:t>www</w:t>
        </w:r>
        <w:r w:rsidR="001A7FA2" w:rsidRPr="001A7FA2">
          <w:rPr>
            <w:rStyle w:val="a9"/>
            <w:bCs/>
            <w:i/>
            <w:iCs/>
            <w:sz w:val="24"/>
            <w:szCs w:val="24"/>
          </w:rPr>
          <w:t>.</w:t>
        </w:r>
        <w:proofErr w:type="spellStart"/>
        <w:r w:rsidR="001A7FA2" w:rsidRPr="001A7FA2">
          <w:rPr>
            <w:rStyle w:val="a9"/>
            <w:bCs/>
            <w:i/>
            <w:iCs/>
            <w:sz w:val="24"/>
            <w:szCs w:val="24"/>
            <w:lang w:val="en-US"/>
          </w:rPr>
          <w:t>minfin</w:t>
        </w:r>
        <w:proofErr w:type="spellEnd"/>
        <w:r w:rsidR="001A7FA2" w:rsidRPr="001A7FA2">
          <w:rPr>
            <w:rStyle w:val="a9"/>
            <w:bCs/>
            <w:i/>
            <w:iCs/>
            <w:sz w:val="24"/>
            <w:szCs w:val="24"/>
          </w:rPr>
          <w:t>.</w:t>
        </w:r>
        <w:proofErr w:type="spellStart"/>
        <w:r w:rsidR="001A7FA2" w:rsidRPr="001A7FA2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  <w:proofErr w:type="spellEnd"/>
        <w:r w:rsidR="001A7FA2" w:rsidRPr="001A7FA2">
          <w:rPr>
            <w:rStyle w:val="a9"/>
            <w:bCs/>
            <w:i/>
            <w:iCs/>
            <w:sz w:val="24"/>
            <w:szCs w:val="24"/>
          </w:rPr>
          <w:t>/</w:t>
        </w:r>
        <w:proofErr w:type="spellStart"/>
        <w:r w:rsidR="001A7FA2" w:rsidRPr="001A7FA2">
          <w:rPr>
            <w:rStyle w:val="a9"/>
            <w:bCs/>
            <w:i/>
            <w:iCs/>
            <w:sz w:val="24"/>
            <w:szCs w:val="24"/>
            <w:lang w:val="en-US"/>
          </w:rPr>
          <w:t>ru</w:t>
        </w:r>
        <w:proofErr w:type="spellEnd"/>
      </w:hyperlink>
      <w:r w:rsidR="001A7FA2" w:rsidRPr="001A7FA2">
        <w:rPr>
          <w:bCs/>
          <w:sz w:val="24"/>
          <w:szCs w:val="24"/>
        </w:rPr>
        <w:t xml:space="preserve"> (Министерство финансов РФ: официальный сайт);</w:t>
      </w:r>
    </w:p>
    <w:p w14:paraId="4A7AE7C7" w14:textId="77777777" w:rsidR="001A7FA2" w:rsidRPr="001A7FA2" w:rsidRDefault="001A7FA2" w:rsidP="001A7FA2">
      <w:pPr>
        <w:numPr>
          <w:ilvl w:val="0"/>
          <w:numId w:val="7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proofErr w:type="spellStart"/>
      <w:r w:rsidRPr="001A7FA2">
        <w:rPr>
          <w:bCs/>
          <w:i/>
          <w:iCs/>
          <w:sz w:val="24"/>
          <w:szCs w:val="24"/>
          <w:lang w:val="en-US"/>
        </w:rPr>
        <w:t>wwwjcuapjru</w:t>
      </w:r>
      <w:proofErr w:type="spellEnd"/>
      <w:r w:rsidRPr="001A7FA2">
        <w:rPr>
          <w:bCs/>
          <w:sz w:val="24"/>
          <w:szCs w:val="24"/>
        </w:rPr>
        <w:t xml:space="preserve"> (Финансовый анализ банков);</w:t>
      </w:r>
    </w:p>
    <w:p w14:paraId="681AA717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 xml:space="preserve">Деловая онлайн-библиотека </w:t>
      </w:r>
      <w:proofErr w:type="spellStart"/>
      <w:r w:rsidRPr="001A7FA2">
        <w:rPr>
          <w:bCs/>
          <w:sz w:val="24"/>
          <w:szCs w:val="24"/>
        </w:rPr>
        <w:t>Alpina</w:t>
      </w:r>
      <w:proofErr w:type="spellEnd"/>
      <w:r w:rsidRPr="001A7FA2">
        <w:rPr>
          <w:bCs/>
          <w:sz w:val="24"/>
          <w:szCs w:val="24"/>
        </w:rPr>
        <w:t xml:space="preserve"> </w:t>
      </w:r>
      <w:proofErr w:type="spellStart"/>
      <w:r w:rsidRPr="001A7FA2">
        <w:rPr>
          <w:bCs/>
          <w:sz w:val="24"/>
          <w:szCs w:val="24"/>
        </w:rPr>
        <w:t>Digital</w:t>
      </w:r>
      <w:proofErr w:type="spellEnd"/>
      <w:r w:rsidRPr="001A7FA2">
        <w:rPr>
          <w:bCs/>
          <w:sz w:val="24"/>
          <w:szCs w:val="24"/>
        </w:rPr>
        <w:t xml:space="preserve"> http://lib.alpinadigital.ru/</w:t>
      </w:r>
    </w:p>
    <w:p w14:paraId="6189097A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Информационная система СПАРК.</w:t>
      </w:r>
    </w:p>
    <w:p w14:paraId="613D6B47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Сервер органов государственной власти Российской Федерации (http://www.gov.ru).</w:t>
      </w:r>
    </w:p>
    <w:p w14:paraId="0C497A75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Справочная правовая система «Гарант» (http://www.garant.ru)</w:t>
      </w:r>
    </w:p>
    <w:p w14:paraId="79EB910C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Электронная библиотека Финансового университета (ЭБ) http://elib.fa.ru/</w:t>
      </w:r>
    </w:p>
    <w:p w14:paraId="5D28828D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Электронно-библиотечная система «Университетская библиотека ОНЛАЙН» http://biblioclub.ru/</w:t>
      </w:r>
    </w:p>
    <w:p w14:paraId="76254B8A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Электронно-библиотечная система BOOK.RU http://www.book.ru</w:t>
      </w:r>
    </w:p>
    <w:p w14:paraId="0FCFD1B1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 xml:space="preserve">Электронно-библиотечная система </w:t>
      </w:r>
      <w:proofErr w:type="spellStart"/>
      <w:r w:rsidRPr="001A7FA2">
        <w:rPr>
          <w:bCs/>
          <w:sz w:val="24"/>
          <w:szCs w:val="24"/>
        </w:rPr>
        <w:t>Znanium</w:t>
      </w:r>
      <w:proofErr w:type="spellEnd"/>
      <w:r w:rsidRPr="001A7FA2">
        <w:rPr>
          <w:bCs/>
          <w:sz w:val="24"/>
          <w:szCs w:val="24"/>
        </w:rPr>
        <w:t xml:space="preserve"> http://www.znanium.com</w:t>
      </w:r>
    </w:p>
    <w:p w14:paraId="32AC1DC9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 xml:space="preserve">Образовательная платформа </w:t>
      </w:r>
      <w:proofErr w:type="spellStart"/>
      <w:r w:rsidRPr="001A7FA2">
        <w:rPr>
          <w:bCs/>
          <w:sz w:val="24"/>
          <w:szCs w:val="24"/>
        </w:rPr>
        <w:t>Юрайт</w:t>
      </w:r>
      <w:proofErr w:type="spellEnd"/>
      <w:r w:rsidRPr="001A7FA2">
        <w:rPr>
          <w:bCs/>
          <w:sz w:val="24"/>
          <w:szCs w:val="24"/>
        </w:rPr>
        <w:t xml:space="preserve"> </w:t>
      </w:r>
      <w:hyperlink r:id="rId11" w:history="1">
        <w:r w:rsidRPr="001A7FA2">
          <w:rPr>
            <w:rStyle w:val="a9"/>
            <w:bCs/>
            <w:sz w:val="24"/>
            <w:szCs w:val="24"/>
          </w:rPr>
          <w:t>https://urait.ru/</w:t>
        </w:r>
      </w:hyperlink>
    </w:p>
    <w:p w14:paraId="0FFF817D" w14:textId="77777777" w:rsidR="001A7FA2" w:rsidRPr="001A7FA2" w:rsidRDefault="001A7FA2" w:rsidP="001A7FA2">
      <w:pPr>
        <w:numPr>
          <w:ilvl w:val="1"/>
          <w:numId w:val="38"/>
        </w:numPr>
        <w:spacing w:line="360" w:lineRule="auto"/>
        <w:ind w:left="0" w:firstLine="567"/>
        <w:jc w:val="both"/>
        <w:rPr>
          <w:bCs/>
          <w:sz w:val="24"/>
          <w:szCs w:val="24"/>
        </w:rPr>
      </w:pPr>
      <w:r w:rsidRPr="001A7FA2">
        <w:rPr>
          <w:bCs/>
          <w:sz w:val="24"/>
          <w:szCs w:val="24"/>
        </w:rPr>
        <w:t>Электронно-библиотечная система издательства Проспект http://ebs.prospekt.org/books</w:t>
      </w:r>
    </w:p>
    <w:p w14:paraId="65BA1EB0" w14:textId="77777777" w:rsidR="002F62D3" w:rsidRPr="002D7D5E" w:rsidRDefault="002F62D3" w:rsidP="002D7D5E">
      <w:pPr>
        <w:spacing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</w:p>
    <w:p w14:paraId="4C63D087" w14:textId="32726CBE" w:rsidR="007A6E3F" w:rsidRPr="002D7D5E" w:rsidRDefault="00845BD1" w:rsidP="002D7D5E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4"/>
          <w:szCs w:val="24"/>
        </w:rPr>
      </w:pPr>
      <w:bookmarkStart w:id="36" w:name="_Toc89619186"/>
      <w:bookmarkStart w:id="37" w:name="_Toc141192563"/>
      <w:bookmarkEnd w:id="32"/>
      <w:r w:rsidRPr="002D7D5E">
        <w:rPr>
          <w:rStyle w:val="FontStyle15"/>
          <w:bCs w:val="0"/>
          <w:sz w:val="24"/>
          <w:szCs w:val="24"/>
        </w:rPr>
        <w:t>10.</w:t>
      </w:r>
      <w:r w:rsidR="007A6E3F" w:rsidRPr="002D7D5E">
        <w:rPr>
          <w:rStyle w:val="FontStyle15"/>
          <w:bCs w:val="0"/>
          <w:sz w:val="24"/>
          <w:szCs w:val="24"/>
        </w:rPr>
        <w:t>Методические указания для обучающихся по освоению дисциплины</w:t>
      </w:r>
      <w:bookmarkEnd w:id="36"/>
      <w:bookmarkEnd w:id="37"/>
    </w:p>
    <w:p w14:paraId="0C9882AB" w14:textId="77777777" w:rsidR="00C11CF9" w:rsidRPr="00150F74" w:rsidRDefault="00C11CF9" w:rsidP="00C11CF9">
      <w:pPr>
        <w:rPr>
          <w:sz w:val="24"/>
          <w:szCs w:val="24"/>
        </w:rPr>
      </w:pPr>
    </w:p>
    <w:p w14:paraId="51D99E61" w14:textId="77777777" w:rsidR="00230CA7" w:rsidRPr="00150F74" w:rsidRDefault="009F5EB6" w:rsidP="00230CA7">
      <w:pPr>
        <w:spacing w:line="360" w:lineRule="auto"/>
        <w:ind w:firstLine="720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5F1DD210" w14:textId="77777777" w:rsidR="00E150BD" w:rsidRPr="00150F74" w:rsidRDefault="00E150BD" w:rsidP="00F751FD">
      <w:pPr>
        <w:jc w:val="center"/>
        <w:rPr>
          <w:b/>
          <w:snapToGrid w:val="0"/>
          <w:sz w:val="24"/>
          <w:szCs w:val="24"/>
          <w:lang w:eastAsia="ru-RU"/>
        </w:rPr>
      </w:pPr>
      <w:r w:rsidRPr="00150F74">
        <w:rPr>
          <w:b/>
          <w:snapToGrid w:val="0"/>
          <w:sz w:val="24"/>
          <w:szCs w:val="24"/>
          <w:lang w:eastAsia="ru-RU"/>
        </w:rPr>
        <w:t>Тех</w:t>
      </w:r>
      <w:r w:rsidR="00510020" w:rsidRPr="00150F74">
        <w:rPr>
          <w:b/>
          <w:snapToGrid w:val="0"/>
          <w:sz w:val="24"/>
          <w:szCs w:val="24"/>
          <w:lang w:eastAsia="ru-RU"/>
        </w:rPr>
        <w:t>нологии преподавания дисциплины</w:t>
      </w:r>
    </w:p>
    <w:p w14:paraId="16108708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Проведение </w:t>
      </w:r>
      <w:r w:rsidRPr="00150F74">
        <w:rPr>
          <w:i/>
          <w:sz w:val="24"/>
          <w:szCs w:val="24"/>
        </w:rPr>
        <w:t>лекционных занятий</w:t>
      </w:r>
      <w:r w:rsidRPr="00150F74">
        <w:rPr>
          <w:sz w:val="24"/>
          <w:szCs w:val="24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1901DF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При изложении лекционного материала используются наглядные презентации в программе </w:t>
      </w:r>
      <w:proofErr w:type="spellStart"/>
      <w:r w:rsidRPr="00150F74">
        <w:rPr>
          <w:sz w:val="24"/>
          <w:szCs w:val="24"/>
        </w:rPr>
        <w:t>PowerPoint</w:t>
      </w:r>
      <w:proofErr w:type="spellEnd"/>
      <w:r w:rsidRPr="00150F74">
        <w:rPr>
          <w:sz w:val="24"/>
          <w:szCs w:val="24"/>
        </w:rPr>
        <w:t>.</w:t>
      </w:r>
    </w:p>
    <w:p w14:paraId="416971D2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</w:t>
      </w:r>
      <w:r w:rsidRPr="00150F74">
        <w:rPr>
          <w:sz w:val="24"/>
          <w:szCs w:val="24"/>
        </w:rPr>
        <w:lastRenderedPageBreak/>
        <w:t xml:space="preserve">возможности по использованию преподавателем в процессе обучения интерактивных форм обучения, таких как </w:t>
      </w:r>
      <w:r w:rsidRPr="00150F74">
        <w:rPr>
          <w:color w:val="252525"/>
          <w:sz w:val="24"/>
          <w:szCs w:val="24"/>
        </w:rPr>
        <w:t>лекция-беседа, лекция – дискуссия, лекция с разбором конкретных ситуаций, метод кейсов и др.</w:t>
      </w:r>
    </w:p>
    <w:p w14:paraId="05406CC5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При проведении семинарских занятий применяются такие формы обучения как решение ситуационных задач (кейс-стадии), </w:t>
      </w:r>
      <w:r w:rsidRPr="00150F74">
        <w:rPr>
          <w:rFonts w:eastAsia="DejaVu Sans"/>
          <w:kern w:val="1"/>
          <w:sz w:val="24"/>
          <w:szCs w:val="24"/>
          <w:lang w:bidi="hi-IN"/>
        </w:rPr>
        <w:t xml:space="preserve">дискуссий. </w:t>
      </w:r>
    </w:p>
    <w:p w14:paraId="13996F20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150F74">
        <w:rPr>
          <w:i/>
          <w:sz w:val="24"/>
          <w:szCs w:val="24"/>
        </w:rPr>
        <w:t xml:space="preserve"> </w:t>
      </w:r>
    </w:p>
    <w:p w14:paraId="0048E2E4" w14:textId="77777777" w:rsidR="00E150BD" w:rsidRPr="00150F74" w:rsidRDefault="00E150BD" w:rsidP="00E150BD">
      <w:pPr>
        <w:spacing w:line="360" w:lineRule="auto"/>
        <w:ind w:firstLine="708"/>
        <w:jc w:val="both"/>
        <w:rPr>
          <w:i/>
          <w:sz w:val="24"/>
          <w:szCs w:val="24"/>
        </w:rPr>
      </w:pPr>
      <w:r w:rsidRPr="00150F74">
        <w:rPr>
          <w:sz w:val="24"/>
          <w:szCs w:val="24"/>
        </w:rPr>
        <w:t xml:space="preserve">В случае необходимости студент может обратиться к преподавателю за </w:t>
      </w:r>
      <w:r w:rsidRPr="00150F74">
        <w:rPr>
          <w:i/>
          <w:sz w:val="24"/>
          <w:szCs w:val="24"/>
        </w:rPr>
        <w:t>методической помощью и консультацией.</w:t>
      </w:r>
    </w:p>
    <w:p w14:paraId="0734E427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i/>
          <w:sz w:val="24"/>
          <w:szCs w:val="24"/>
        </w:rPr>
        <w:t>Кейс-метод</w:t>
      </w:r>
      <w:r w:rsidRPr="00150F74">
        <w:rPr>
          <w:b/>
          <w:sz w:val="24"/>
          <w:szCs w:val="24"/>
        </w:rPr>
        <w:t xml:space="preserve"> – </w:t>
      </w:r>
      <w:r w:rsidRPr="00150F74">
        <w:rPr>
          <w:sz w:val="24"/>
          <w:szCs w:val="24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3215CCD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01F1E1E9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377449C6" w14:textId="77777777" w:rsidR="00E150BD" w:rsidRPr="00150F74" w:rsidRDefault="00E150BD" w:rsidP="00510020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</w:t>
      </w:r>
      <w:r w:rsidRPr="00150F74">
        <w:rPr>
          <w:sz w:val="24"/>
          <w:szCs w:val="24"/>
        </w:rPr>
        <w:lastRenderedPageBreak/>
        <w:t>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49E6C0D7" w14:textId="77777777" w:rsidR="004A2536" w:rsidRPr="00150F74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4"/>
          <w:szCs w:val="24"/>
          <w:lang w:eastAsia="ru-RU"/>
        </w:rPr>
      </w:pPr>
    </w:p>
    <w:p w14:paraId="0E1948CF" w14:textId="3480E19B" w:rsidR="004A2536" w:rsidRPr="00150F74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4"/>
          <w:szCs w:val="24"/>
          <w:lang w:eastAsia="ru-RU"/>
        </w:rPr>
      </w:pPr>
      <w:bookmarkStart w:id="38" w:name="_Toc141192564"/>
      <w:r w:rsidRPr="00150F74">
        <w:rPr>
          <w:b/>
          <w:bCs/>
          <w:kern w:val="32"/>
          <w:sz w:val="24"/>
          <w:szCs w:val="24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8"/>
    </w:p>
    <w:p w14:paraId="7B0AF188" w14:textId="77777777" w:rsidR="004A2536" w:rsidRPr="00150F74" w:rsidRDefault="004A2536" w:rsidP="000265DB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11.1 Комплект лицензионного программного обеспечения: </w:t>
      </w:r>
    </w:p>
    <w:p w14:paraId="6DE0E16B" w14:textId="77777777" w:rsidR="004A2536" w:rsidRPr="00150F74" w:rsidRDefault="004A2536">
      <w:pPr>
        <w:numPr>
          <w:ilvl w:val="0"/>
          <w:numId w:val="2"/>
        </w:numPr>
        <w:tabs>
          <w:tab w:val="left" w:pos="274"/>
        </w:tabs>
        <w:spacing w:line="360" w:lineRule="auto"/>
        <w:ind w:left="0" w:firstLine="426"/>
        <w:jc w:val="both"/>
        <w:rPr>
          <w:rFonts w:eastAsia="Calibri"/>
          <w:sz w:val="24"/>
          <w:szCs w:val="24"/>
          <w:lang w:val="en-US" w:eastAsia="en-US"/>
        </w:rPr>
      </w:pPr>
      <w:r w:rsidRPr="00150F74">
        <w:rPr>
          <w:rFonts w:eastAsia="Calibri"/>
          <w:sz w:val="24"/>
          <w:szCs w:val="24"/>
          <w:lang w:val="en-US" w:eastAsia="en-US"/>
        </w:rPr>
        <w:t xml:space="preserve">Windows Microsoft office (Word, Excel, PowerPoint) </w:t>
      </w:r>
    </w:p>
    <w:p w14:paraId="6734BF2E" w14:textId="1FE43628" w:rsidR="004A2536" w:rsidRPr="00150F74" w:rsidRDefault="001F13C0">
      <w:pPr>
        <w:numPr>
          <w:ilvl w:val="0"/>
          <w:numId w:val="2"/>
        </w:numPr>
        <w:tabs>
          <w:tab w:val="left" w:pos="274"/>
        </w:tabs>
        <w:spacing w:line="360" w:lineRule="auto"/>
        <w:ind w:left="0" w:firstLine="426"/>
        <w:jc w:val="both"/>
        <w:rPr>
          <w:sz w:val="24"/>
          <w:szCs w:val="24"/>
          <w:lang w:val="en-US"/>
        </w:rPr>
      </w:pPr>
      <w:r w:rsidRPr="00150F74">
        <w:rPr>
          <w:rFonts w:eastAsia="Calibri"/>
          <w:bCs/>
          <w:sz w:val="24"/>
          <w:szCs w:val="24"/>
          <w:lang w:eastAsia="en-US"/>
        </w:rPr>
        <w:t>Антивирус</w:t>
      </w:r>
      <w:r w:rsidRPr="00150F74">
        <w:rPr>
          <w:rFonts w:eastAsia="Calibri"/>
          <w:bCs/>
          <w:sz w:val="24"/>
          <w:szCs w:val="24"/>
          <w:lang w:val="en-US" w:eastAsia="en-US"/>
        </w:rPr>
        <w:t xml:space="preserve"> Kaspersky</w:t>
      </w:r>
    </w:p>
    <w:p w14:paraId="6D97248B" w14:textId="77777777" w:rsidR="004A2536" w:rsidRPr="00150F74" w:rsidRDefault="004A2536" w:rsidP="000265DB">
      <w:pPr>
        <w:tabs>
          <w:tab w:val="left" w:pos="274"/>
        </w:tabs>
        <w:spacing w:line="360" w:lineRule="auto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11.2 Современные профессиональные базы данных и информационные справочные системы:</w:t>
      </w:r>
    </w:p>
    <w:p w14:paraId="5A61EAB8" w14:textId="77777777" w:rsidR="004A2536" w:rsidRPr="00150F74" w:rsidRDefault="004A2536" w:rsidP="000265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-</w:t>
      </w:r>
      <w:r w:rsidRPr="00150F74">
        <w:rPr>
          <w:rFonts w:eastAsia="Calibri"/>
          <w:bCs/>
          <w:sz w:val="24"/>
          <w:szCs w:val="24"/>
          <w:lang w:eastAsia="ru-RU"/>
        </w:rPr>
        <w:t xml:space="preserve"> Информационно-правовая система «Гарант»</w:t>
      </w:r>
    </w:p>
    <w:p w14:paraId="7976895B" w14:textId="77777777" w:rsidR="004A2536" w:rsidRPr="00150F74" w:rsidRDefault="004A2536" w:rsidP="000265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150F74">
        <w:rPr>
          <w:rFonts w:eastAsia="Calibri"/>
          <w:bCs/>
          <w:sz w:val="24"/>
          <w:szCs w:val="24"/>
          <w:lang w:eastAsia="ru-RU"/>
        </w:rPr>
        <w:t>- Информационно-правовая система «Консультант Плюс»</w:t>
      </w:r>
    </w:p>
    <w:p w14:paraId="53805335" w14:textId="77777777" w:rsidR="004A2536" w:rsidRPr="00150F74" w:rsidRDefault="004A2536" w:rsidP="000265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150F74">
        <w:rPr>
          <w:rFonts w:eastAsia="Calibri"/>
          <w:bCs/>
          <w:sz w:val="24"/>
          <w:szCs w:val="24"/>
          <w:lang w:eastAsia="ru-RU"/>
        </w:rPr>
        <w:t xml:space="preserve">- Электронная энциклопедия: </w:t>
      </w:r>
      <w:hyperlink r:id="rId12" w:history="1"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150F74">
          <w:rPr>
            <w:rFonts w:eastAsia="Calibri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wikipedia</w:t>
        </w:r>
        <w:proofErr w:type="spellEnd"/>
        <w:r w:rsidRPr="00150F74">
          <w:rPr>
            <w:rFonts w:eastAsia="Calibri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org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eastAsia="ru-RU"/>
          </w:rPr>
          <w:t>/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wiki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eastAsia="ru-RU"/>
          </w:rPr>
          <w:t>/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Wiki</w:t>
        </w:r>
      </w:hyperlink>
    </w:p>
    <w:p w14:paraId="7D04E880" w14:textId="77777777" w:rsidR="004A2536" w:rsidRPr="00150F74" w:rsidRDefault="004A2536" w:rsidP="000265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150F74">
        <w:rPr>
          <w:rFonts w:eastAsia="Calibri"/>
          <w:bCs/>
          <w:sz w:val="24"/>
          <w:szCs w:val="24"/>
          <w:lang w:eastAsia="ru-RU"/>
        </w:rPr>
        <w:t>- Система комплексного раскрытия информации «СКРИН» -</w:t>
      </w:r>
      <w:r w:rsidRPr="00150F74">
        <w:rPr>
          <w:rFonts w:eastAsia="Calibri"/>
          <w:bCs/>
          <w:sz w:val="24"/>
          <w:szCs w:val="24"/>
          <w:lang w:val="en-US" w:eastAsia="ru-RU"/>
        </w:rPr>
        <w:t>http</w:t>
      </w:r>
      <w:r w:rsidRPr="00150F74">
        <w:rPr>
          <w:rFonts w:eastAsia="Calibri"/>
          <w:bCs/>
          <w:sz w:val="24"/>
          <w:szCs w:val="24"/>
          <w:lang w:eastAsia="ru-RU"/>
        </w:rPr>
        <w:t>://</w:t>
      </w:r>
      <w:r w:rsidRPr="00150F74">
        <w:rPr>
          <w:rFonts w:eastAsia="Calibri"/>
          <w:bCs/>
          <w:sz w:val="24"/>
          <w:szCs w:val="24"/>
          <w:lang w:val="en-US" w:eastAsia="ru-RU"/>
        </w:rPr>
        <w:t>www</w:t>
      </w:r>
      <w:r w:rsidRPr="00150F74">
        <w:rPr>
          <w:rFonts w:eastAsia="Calibri"/>
          <w:bCs/>
          <w:sz w:val="24"/>
          <w:szCs w:val="24"/>
          <w:lang w:eastAsia="ru-RU"/>
        </w:rPr>
        <w:t>.</w:t>
      </w:r>
      <w:proofErr w:type="spellStart"/>
      <w:r w:rsidRPr="00150F74">
        <w:rPr>
          <w:rFonts w:eastAsia="Calibri"/>
          <w:bCs/>
          <w:sz w:val="24"/>
          <w:szCs w:val="24"/>
          <w:lang w:val="en-US" w:eastAsia="ru-RU"/>
        </w:rPr>
        <w:t>skrin</w:t>
      </w:r>
      <w:proofErr w:type="spellEnd"/>
      <w:r w:rsidRPr="00150F74">
        <w:rPr>
          <w:rFonts w:eastAsia="Calibri"/>
          <w:bCs/>
          <w:sz w:val="24"/>
          <w:szCs w:val="24"/>
          <w:lang w:eastAsia="ru-RU"/>
        </w:rPr>
        <w:t>.</w:t>
      </w:r>
      <w:proofErr w:type="spellStart"/>
      <w:r w:rsidRPr="00150F74">
        <w:rPr>
          <w:rFonts w:eastAsia="Calibri"/>
          <w:bCs/>
          <w:sz w:val="24"/>
          <w:szCs w:val="24"/>
          <w:lang w:val="en-US" w:eastAsia="ru-RU"/>
        </w:rPr>
        <w:t>ru</w:t>
      </w:r>
      <w:proofErr w:type="spellEnd"/>
      <w:r w:rsidRPr="00150F74">
        <w:rPr>
          <w:rFonts w:eastAsia="Calibri"/>
          <w:bCs/>
          <w:sz w:val="24"/>
          <w:szCs w:val="24"/>
          <w:lang w:eastAsia="ru-RU"/>
        </w:rPr>
        <w:t>/</w:t>
      </w:r>
    </w:p>
    <w:p w14:paraId="1A2567DD" w14:textId="77777777" w:rsidR="004A2536" w:rsidRPr="00150F74" w:rsidRDefault="004A2536" w:rsidP="000265DB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  <w:sz w:val="24"/>
          <w:szCs w:val="24"/>
          <w:lang w:eastAsia="ru-RU"/>
        </w:rPr>
      </w:pPr>
      <w:r w:rsidRPr="00150F74">
        <w:rPr>
          <w:noProof/>
          <w:sz w:val="24"/>
          <w:szCs w:val="24"/>
          <w:lang w:eastAsia="ru-RU"/>
        </w:rPr>
        <w:t>11.3 Сертифицированные программные и аппаратные средства защиты информации.</w:t>
      </w:r>
    </w:p>
    <w:p w14:paraId="236FAB16" w14:textId="00223CAF" w:rsidR="00B02AE9" w:rsidRPr="00150F74" w:rsidRDefault="00432B29" w:rsidP="000265DB">
      <w:pPr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Не используются.</w:t>
      </w:r>
    </w:p>
    <w:p w14:paraId="7A2D3D58" w14:textId="525C94F1" w:rsidR="00FC64B6" w:rsidRPr="00150F74" w:rsidRDefault="002A0EBB" w:rsidP="000265DB">
      <w:pPr>
        <w:pStyle w:val="1"/>
        <w:tabs>
          <w:tab w:val="left" w:pos="1134"/>
        </w:tabs>
        <w:spacing w:line="360" w:lineRule="auto"/>
        <w:jc w:val="both"/>
        <w:rPr>
          <w:rStyle w:val="FontStyle15"/>
          <w:bCs w:val="0"/>
          <w:sz w:val="24"/>
          <w:szCs w:val="24"/>
        </w:rPr>
      </w:pPr>
      <w:bookmarkStart w:id="39" w:name="_Toc466310768"/>
      <w:bookmarkStart w:id="40" w:name="_Toc89619188"/>
      <w:bookmarkStart w:id="41" w:name="_Toc141192565"/>
      <w:r w:rsidRPr="00150F74">
        <w:rPr>
          <w:rStyle w:val="FontStyle15"/>
          <w:bCs w:val="0"/>
          <w:sz w:val="24"/>
          <w:szCs w:val="24"/>
        </w:rPr>
        <w:t>12.</w:t>
      </w:r>
      <w:r w:rsidR="00FC64B6" w:rsidRPr="00150F74">
        <w:rPr>
          <w:rStyle w:val="FontStyle15"/>
          <w:bCs w:val="0"/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  <w:bookmarkEnd w:id="41"/>
    </w:p>
    <w:p w14:paraId="3407B809" w14:textId="3E5E4108" w:rsidR="009E4089" w:rsidRPr="00150F74" w:rsidRDefault="009E4089">
      <w:pPr>
        <w:pStyle w:val="ac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150F74">
        <w:rPr>
          <w:sz w:val="24"/>
          <w:szCs w:val="24"/>
        </w:rPr>
        <w:t>компьютерные классы с выходом в Интернет;</w:t>
      </w:r>
    </w:p>
    <w:p w14:paraId="272C0B09" w14:textId="77777777" w:rsidR="009E4089" w:rsidRPr="00150F74" w:rsidRDefault="009E4089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аудитории, оборудованные мультимедийными средствами обучения.</w:t>
      </w:r>
    </w:p>
    <w:p w14:paraId="01F072E9" w14:textId="77777777" w:rsidR="00FC64B6" w:rsidRPr="00150F74" w:rsidRDefault="00FC64B6" w:rsidP="000265DB">
      <w:pPr>
        <w:spacing w:line="360" w:lineRule="auto"/>
        <w:ind w:firstLine="709"/>
        <w:jc w:val="both"/>
        <w:rPr>
          <w:sz w:val="24"/>
          <w:szCs w:val="24"/>
        </w:rPr>
      </w:pPr>
    </w:p>
    <w:sectPr w:rsidR="00FC64B6" w:rsidRPr="00150F74" w:rsidSect="00FB0C57">
      <w:footerReference w:type="default" r:id="rId13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4BBAB" w14:textId="77777777" w:rsidR="00B3371D" w:rsidRDefault="00B3371D" w:rsidP="00C04F0C">
      <w:r>
        <w:separator/>
      </w:r>
    </w:p>
  </w:endnote>
  <w:endnote w:type="continuationSeparator" w:id="0">
    <w:p w14:paraId="58EB7F81" w14:textId="77777777" w:rsidR="00B3371D" w:rsidRDefault="00B3371D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1895AEFD" w:rsidR="00B3371D" w:rsidRPr="00D72459" w:rsidRDefault="00B3371D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083D72">
          <w:rPr>
            <w:noProof/>
            <w:sz w:val="24"/>
            <w:szCs w:val="24"/>
          </w:rPr>
          <w:t>27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E4DD5" w14:textId="77777777" w:rsidR="00B3371D" w:rsidRDefault="00B3371D" w:rsidP="00C04F0C">
      <w:r>
        <w:separator/>
      </w:r>
    </w:p>
  </w:footnote>
  <w:footnote w:type="continuationSeparator" w:id="0">
    <w:p w14:paraId="34D1F7AD" w14:textId="77777777" w:rsidR="00B3371D" w:rsidRDefault="00B3371D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9871F7"/>
    <w:multiLevelType w:val="hybridMultilevel"/>
    <w:tmpl w:val="9D8A4C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0D059A6"/>
    <w:multiLevelType w:val="hybridMultilevel"/>
    <w:tmpl w:val="20F00CD2"/>
    <w:lvl w:ilvl="0" w:tplc="ED4E85D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5E5B30"/>
    <w:multiLevelType w:val="hybridMultilevel"/>
    <w:tmpl w:val="0074C944"/>
    <w:lvl w:ilvl="0" w:tplc="ED4E85D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E724E2"/>
    <w:multiLevelType w:val="hybridMultilevel"/>
    <w:tmpl w:val="5BB8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301AF"/>
    <w:multiLevelType w:val="singleLevel"/>
    <w:tmpl w:val="84BA664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6" w15:restartNumberingAfterBreak="0">
    <w:nsid w:val="1DD07292"/>
    <w:multiLevelType w:val="hybridMultilevel"/>
    <w:tmpl w:val="8A3233AC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1DDF37C4"/>
    <w:multiLevelType w:val="hybridMultilevel"/>
    <w:tmpl w:val="7ECA71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C87D58"/>
    <w:multiLevelType w:val="hybridMultilevel"/>
    <w:tmpl w:val="FD1019CC"/>
    <w:lvl w:ilvl="0" w:tplc="ED4E85D4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655D60"/>
    <w:multiLevelType w:val="hybridMultilevel"/>
    <w:tmpl w:val="D6DEC282"/>
    <w:lvl w:ilvl="0" w:tplc="ED4E85D4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A01FD"/>
    <w:multiLevelType w:val="hybridMultilevel"/>
    <w:tmpl w:val="EA8C993C"/>
    <w:lvl w:ilvl="0" w:tplc="ED4E85D4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60AE5"/>
    <w:multiLevelType w:val="hybridMultilevel"/>
    <w:tmpl w:val="59F8D814"/>
    <w:lvl w:ilvl="0" w:tplc="EB06FEAC">
      <w:start w:val="1"/>
      <w:numFmt w:val="decimal"/>
      <w:lvlText w:val="%1)"/>
      <w:lvlJc w:val="left"/>
      <w:pPr>
        <w:ind w:left="14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2" w15:restartNumberingAfterBreak="0">
    <w:nsid w:val="35D032CA"/>
    <w:multiLevelType w:val="hybridMultilevel"/>
    <w:tmpl w:val="D666A936"/>
    <w:lvl w:ilvl="0" w:tplc="ED4E85D4">
      <w:start w:val="1"/>
      <w:numFmt w:val="russianLower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375911DD"/>
    <w:multiLevelType w:val="hybridMultilevel"/>
    <w:tmpl w:val="FA1E19F0"/>
    <w:lvl w:ilvl="0" w:tplc="9ABCADD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60472B"/>
    <w:multiLevelType w:val="multilevel"/>
    <w:tmpl w:val="3FBEC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•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37289F"/>
    <w:multiLevelType w:val="hybridMultilevel"/>
    <w:tmpl w:val="74CC2B26"/>
    <w:lvl w:ilvl="0" w:tplc="540497AE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7206AC9"/>
    <w:multiLevelType w:val="hybridMultilevel"/>
    <w:tmpl w:val="CC72DDA2"/>
    <w:lvl w:ilvl="0" w:tplc="ED4E85D4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A32622"/>
    <w:multiLevelType w:val="hybridMultilevel"/>
    <w:tmpl w:val="22206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4E3A4CBA"/>
    <w:multiLevelType w:val="hybridMultilevel"/>
    <w:tmpl w:val="710682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000D53"/>
    <w:multiLevelType w:val="hybridMultilevel"/>
    <w:tmpl w:val="DC9A9E5E"/>
    <w:lvl w:ilvl="0" w:tplc="ED4E85D4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AA47C4"/>
    <w:multiLevelType w:val="hybridMultilevel"/>
    <w:tmpl w:val="0A50E4CE"/>
    <w:lvl w:ilvl="0" w:tplc="ED4E85D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551A3516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E270AB"/>
    <w:multiLevelType w:val="hybridMultilevel"/>
    <w:tmpl w:val="34A0374A"/>
    <w:lvl w:ilvl="0" w:tplc="ED4E85D4">
      <w:start w:val="1"/>
      <w:numFmt w:val="russianLower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3798E"/>
    <w:multiLevelType w:val="hybridMultilevel"/>
    <w:tmpl w:val="1E1449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4282F42"/>
    <w:multiLevelType w:val="hybridMultilevel"/>
    <w:tmpl w:val="77F21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537245"/>
    <w:multiLevelType w:val="hybridMultilevel"/>
    <w:tmpl w:val="84B0E8BA"/>
    <w:lvl w:ilvl="0" w:tplc="ED4E85D4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0B53D5"/>
    <w:multiLevelType w:val="hybridMultilevel"/>
    <w:tmpl w:val="AC12A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B6094A"/>
    <w:multiLevelType w:val="singleLevel"/>
    <w:tmpl w:val="71D0A1FE"/>
    <w:lvl w:ilvl="0">
      <w:start w:val="1"/>
      <w:numFmt w:val="decimal"/>
      <w:lvlText w:val="%1)"/>
      <w:legacy w:legacy="1" w:legacySpace="0" w:legacyIndent="360"/>
      <w:lvlJc w:val="left"/>
      <w:pPr>
        <w:ind w:left="0" w:firstLine="709"/>
      </w:pPr>
      <w:rPr>
        <w:rFonts w:ascii="Times New Roman CYR" w:hAnsi="Times New Roman CYR" w:cs="Times New Roman" w:hint="default"/>
      </w:rPr>
    </w:lvl>
  </w:abstractNum>
  <w:abstractNum w:abstractNumId="28" w15:restartNumberingAfterBreak="0">
    <w:nsid w:val="686541AD"/>
    <w:multiLevelType w:val="hybridMultilevel"/>
    <w:tmpl w:val="801AEDA2"/>
    <w:lvl w:ilvl="0" w:tplc="ED4E85D4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ACD0A92"/>
    <w:multiLevelType w:val="hybridMultilevel"/>
    <w:tmpl w:val="55C6FE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FF9014D"/>
    <w:multiLevelType w:val="hybridMultilevel"/>
    <w:tmpl w:val="C722E758"/>
    <w:lvl w:ilvl="0" w:tplc="C9D6C76A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160C7"/>
    <w:multiLevelType w:val="hybridMultilevel"/>
    <w:tmpl w:val="EE6688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4F51EF2"/>
    <w:multiLevelType w:val="hybridMultilevel"/>
    <w:tmpl w:val="C3482BF4"/>
    <w:lvl w:ilvl="0" w:tplc="ED4E85D4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635FA4"/>
    <w:multiLevelType w:val="hybridMultilevel"/>
    <w:tmpl w:val="E00EF640"/>
    <w:lvl w:ilvl="0" w:tplc="ED4E85D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99F1EC5"/>
    <w:multiLevelType w:val="hybridMultilevel"/>
    <w:tmpl w:val="101E9E8C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251F2"/>
    <w:multiLevelType w:val="hybridMultilevel"/>
    <w:tmpl w:val="FCBAF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34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35"/>
  </w:num>
  <w:num w:numId="8">
    <w:abstractNumId w:val="15"/>
  </w:num>
  <w:num w:numId="9">
    <w:abstractNumId w:val="1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1"/>
  </w:num>
  <w:num w:numId="17">
    <w:abstractNumId w:val="2"/>
  </w:num>
  <w:num w:numId="18">
    <w:abstractNumId w:val="33"/>
  </w:num>
  <w:num w:numId="19">
    <w:abstractNumId w:val="3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</w:num>
  <w:num w:numId="34">
    <w:abstractNumId w:val="27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709"/>
        </w:pPr>
        <w:rPr>
          <w:rFonts w:ascii="Times New Roman CYR" w:hAnsi="Times New Roman CYR" w:cs="Times New Roman" w:hint="default"/>
        </w:rPr>
      </w:lvl>
    </w:lvlOverride>
  </w:num>
  <w:num w:numId="35">
    <w:abstractNumId w:val="31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B6E"/>
    <w:rsid w:val="000014DA"/>
    <w:rsid w:val="00025B46"/>
    <w:rsid w:val="000265DB"/>
    <w:rsid w:val="00026A36"/>
    <w:rsid w:val="00026B52"/>
    <w:rsid w:val="0002764B"/>
    <w:rsid w:val="00033E4B"/>
    <w:rsid w:val="00034932"/>
    <w:rsid w:val="0003651F"/>
    <w:rsid w:val="000418E6"/>
    <w:rsid w:val="000423D9"/>
    <w:rsid w:val="000520E8"/>
    <w:rsid w:val="000530D2"/>
    <w:rsid w:val="00053BCE"/>
    <w:rsid w:val="00054DC7"/>
    <w:rsid w:val="00055E11"/>
    <w:rsid w:val="000560BA"/>
    <w:rsid w:val="00057487"/>
    <w:rsid w:val="00061FA9"/>
    <w:rsid w:val="000627A0"/>
    <w:rsid w:val="00062C68"/>
    <w:rsid w:val="00063AF6"/>
    <w:rsid w:val="0007196F"/>
    <w:rsid w:val="000744ED"/>
    <w:rsid w:val="000749FA"/>
    <w:rsid w:val="00075748"/>
    <w:rsid w:val="00075959"/>
    <w:rsid w:val="00083D72"/>
    <w:rsid w:val="00097973"/>
    <w:rsid w:val="000A1966"/>
    <w:rsid w:val="000A355D"/>
    <w:rsid w:val="000B3949"/>
    <w:rsid w:val="000B73C8"/>
    <w:rsid w:val="000D159B"/>
    <w:rsid w:val="000D1F73"/>
    <w:rsid w:val="000D5618"/>
    <w:rsid w:val="000D61C0"/>
    <w:rsid w:val="000D7BBB"/>
    <w:rsid w:val="000E6E28"/>
    <w:rsid w:val="000E7FAD"/>
    <w:rsid w:val="000F01E7"/>
    <w:rsid w:val="000F1F69"/>
    <w:rsid w:val="000F2CC3"/>
    <w:rsid w:val="000F594D"/>
    <w:rsid w:val="000F749B"/>
    <w:rsid w:val="000F7ABB"/>
    <w:rsid w:val="001009FB"/>
    <w:rsid w:val="00101458"/>
    <w:rsid w:val="001067B1"/>
    <w:rsid w:val="001143D8"/>
    <w:rsid w:val="00116CA9"/>
    <w:rsid w:val="001176FD"/>
    <w:rsid w:val="0012002C"/>
    <w:rsid w:val="0012065E"/>
    <w:rsid w:val="0012087D"/>
    <w:rsid w:val="001213E9"/>
    <w:rsid w:val="0012248C"/>
    <w:rsid w:val="00124AA7"/>
    <w:rsid w:val="00126C9D"/>
    <w:rsid w:val="00131A9B"/>
    <w:rsid w:val="00134460"/>
    <w:rsid w:val="00134786"/>
    <w:rsid w:val="001348B6"/>
    <w:rsid w:val="0013554B"/>
    <w:rsid w:val="00136F3B"/>
    <w:rsid w:val="00142441"/>
    <w:rsid w:val="00145385"/>
    <w:rsid w:val="00150F74"/>
    <w:rsid w:val="00151611"/>
    <w:rsid w:val="001524D1"/>
    <w:rsid w:val="00154263"/>
    <w:rsid w:val="00154C9D"/>
    <w:rsid w:val="0015702B"/>
    <w:rsid w:val="00166A83"/>
    <w:rsid w:val="001724CB"/>
    <w:rsid w:val="00172D77"/>
    <w:rsid w:val="00186CED"/>
    <w:rsid w:val="001A3621"/>
    <w:rsid w:val="001A7FA2"/>
    <w:rsid w:val="001B46F9"/>
    <w:rsid w:val="001C20C5"/>
    <w:rsid w:val="001C4650"/>
    <w:rsid w:val="001C63CD"/>
    <w:rsid w:val="001C7ACD"/>
    <w:rsid w:val="001D7612"/>
    <w:rsid w:val="001E0B23"/>
    <w:rsid w:val="001E3B02"/>
    <w:rsid w:val="001E751A"/>
    <w:rsid w:val="001F13C0"/>
    <w:rsid w:val="001F6D64"/>
    <w:rsid w:val="001F7359"/>
    <w:rsid w:val="00202DA1"/>
    <w:rsid w:val="002072B9"/>
    <w:rsid w:val="00210797"/>
    <w:rsid w:val="00210E9C"/>
    <w:rsid w:val="002210CF"/>
    <w:rsid w:val="002215AA"/>
    <w:rsid w:val="002238BD"/>
    <w:rsid w:val="002241B6"/>
    <w:rsid w:val="002255CE"/>
    <w:rsid w:val="0022568D"/>
    <w:rsid w:val="00230CA7"/>
    <w:rsid w:val="00233B46"/>
    <w:rsid w:val="00234468"/>
    <w:rsid w:val="00236961"/>
    <w:rsid w:val="0024791B"/>
    <w:rsid w:val="00253975"/>
    <w:rsid w:val="00254D56"/>
    <w:rsid w:val="002644E7"/>
    <w:rsid w:val="00264D5C"/>
    <w:rsid w:val="00274E6C"/>
    <w:rsid w:val="002757AD"/>
    <w:rsid w:val="00275EA3"/>
    <w:rsid w:val="0027637A"/>
    <w:rsid w:val="00285F82"/>
    <w:rsid w:val="0028607D"/>
    <w:rsid w:val="00286E06"/>
    <w:rsid w:val="002870CA"/>
    <w:rsid w:val="00290EA1"/>
    <w:rsid w:val="002941C5"/>
    <w:rsid w:val="002A0EBB"/>
    <w:rsid w:val="002A110E"/>
    <w:rsid w:val="002A46BD"/>
    <w:rsid w:val="002A6403"/>
    <w:rsid w:val="002B0637"/>
    <w:rsid w:val="002B3F9E"/>
    <w:rsid w:val="002B4E01"/>
    <w:rsid w:val="002B6913"/>
    <w:rsid w:val="002C0FB9"/>
    <w:rsid w:val="002D0126"/>
    <w:rsid w:val="002D1837"/>
    <w:rsid w:val="002D42C7"/>
    <w:rsid w:val="002D573D"/>
    <w:rsid w:val="002D7D5E"/>
    <w:rsid w:val="002E078F"/>
    <w:rsid w:val="002E27C7"/>
    <w:rsid w:val="002E49EF"/>
    <w:rsid w:val="002F2C8F"/>
    <w:rsid w:val="002F62D3"/>
    <w:rsid w:val="002F7D3A"/>
    <w:rsid w:val="00301C3D"/>
    <w:rsid w:val="00305948"/>
    <w:rsid w:val="0031068E"/>
    <w:rsid w:val="003127BC"/>
    <w:rsid w:val="00315F8F"/>
    <w:rsid w:val="00320FA3"/>
    <w:rsid w:val="00327A05"/>
    <w:rsid w:val="00347EFC"/>
    <w:rsid w:val="003534BA"/>
    <w:rsid w:val="0035755C"/>
    <w:rsid w:val="00361841"/>
    <w:rsid w:val="003628DB"/>
    <w:rsid w:val="00364775"/>
    <w:rsid w:val="0036583E"/>
    <w:rsid w:val="003665D3"/>
    <w:rsid w:val="00370238"/>
    <w:rsid w:val="003709C0"/>
    <w:rsid w:val="00372BE8"/>
    <w:rsid w:val="003819CA"/>
    <w:rsid w:val="003917A7"/>
    <w:rsid w:val="00395FCB"/>
    <w:rsid w:val="003961B2"/>
    <w:rsid w:val="00396804"/>
    <w:rsid w:val="003A2D38"/>
    <w:rsid w:val="003A303F"/>
    <w:rsid w:val="003A7E54"/>
    <w:rsid w:val="003B1B35"/>
    <w:rsid w:val="003B7ED7"/>
    <w:rsid w:val="003C16D4"/>
    <w:rsid w:val="003C2E44"/>
    <w:rsid w:val="003C372D"/>
    <w:rsid w:val="003C547A"/>
    <w:rsid w:val="003D5E48"/>
    <w:rsid w:val="003E25C8"/>
    <w:rsid w:val="003E29BC"/>
    <w:rsid w:val="003E5F36"/>
    <w:rsid w:val="003E6140"/>
    <w:rsid w:val="00400C50"/>
    <w:rsid w:val="00402D22"/>
    <w:rsid w:val="00404D16"/>
    <w:rsid w:val="00415525"/>
    <w:rsid w:val="004167CE"/>
    <w:rsid w:val="00420FCC"/>
    <w:rsid w:val="004216FA"/>
    <w:rsid w:val="004225BB"/>
    <w:rsid w:val="004233CD"/>
    <w:rsid w:val="00423A9C"/>
    <w:rsid w:val="00425905"/>
    <w:rsid w:val="00427CED"/>
    <w:rsid w:val="00432B29"/>
    <w:rsid w:val="00434015"/>
    <w:rsid w:val="004427A0"/>
    <w:rsid w:val="00443731"/>
    <w:rsid w:val="00447A54"/>
    <w:rsid w:val="00452F50"/>
    <w:rsid w:val="00453B7D"/>
    <w:rsid w:val="00454807"/>
    <w:rsid w:val="00456844"/>
    <w:rsid w:val="004577CF"/>
    <w:rsid w:val="00457EA7"/>
    <w:rsid w:val="0046134D"/>
    <w:rsid w:val="00461FE4"/>
    <w:rsid w:val="00463890"/>
    <w:rsid w:val="004718F4"/>
    <w:rsid w:val="00473FD0"/>
    <w:rsid w:val="0047667F"/>
    <w:rsid w:val="00477432"/>
    <w:rsid w:val="00487EFB"/>
    <w:rsid w:val="004A065B"/>
    <w:rsid w:val="004A2536"/>
    <w:rsid w:val="004A29D1"/>
    <w:rsid w:val="004A4091"/>
    <w:rsid w:val="004A4C6D"/>
    <w:rsid w:val="004B73D8"/>
    <w:rsid w:val="004C0AF5"/>
    <w:rsid w:val="004C44BF"/>
    <w:rsid w:val="004D4960"/>
    <w:rsid w:val="004D784A"/>
    <w:rsid w:val="004E17CF"/>
    <w:rsid w:val="004E3329"/>
    <w:rsid w:val="004E7B94"/>
    <w:rsid w:val="004F38A3"/>
    <w:rsid w:val="004F4E01"/>
    <w:rsid w:val="004F679D"/>
    <w:rsid w:val="005010F2"/>
    <w:rsid w:val="0050244D"/>
    <w:rsid w:val="005027C5"/>
    <w:rsid w:val="00506BC7"/>
    <w:rsid w:val="00506E00"/>
    <w:rsid w:val="00510020"/>
    <w:rsid w:val="00514825"/>
    <w:rsid w:val="00520CA5"/>
    <w:rsid w:val="00524F3D"/>
    <w:rsid w:val="005252CB"/>
    <w:rsid w:val="00527CDA"/>
    <w:rsid w:val="005318CD"/>
    <w:rsid w:val="00546390"/>
    <w:rsid w:val="00546AB1"/>
    <w:rsid w:val="00551551"/>
    <w:rsid w:val="00562061"/>
    <w:rsid w:val="00566A75"/>
    <w:rsid w:val="00583BB0"/>
    <w:rsid w:val="0058595D"/>
    <w:rsid w:val="00596BAB"/>
    <w:rsid w:val="005A012A"/>
    <w:rsid w:val="005A4C7B"/>
    <w:rsid w:val="005B3A9A"/>
    <w:rsid w:val="005B7616"/>
    <w:rsid w:val="005C1285"/>
    <w:rsid w:val="005C7CCF"/>
    <w:rsid w:val="005C7CE5"/>
    <w:rsid w:val="005D4FB6"/>
    <w:rsid w:val="005E43F6"/>
    <w:rsid w:val="005E7BD3"/>
    <w:rsid w:val="005F4AE9"/>
    <w:rsid w:val="00601DA8"/>
    <w:rsid w:val="0060314F"/>
    <w:rsid w:val="00607537"/>
    <w:rsid w:val="00610257"/>
    <w:rsid w:val="00614303"/>
    <w:rsid w:val="00614AA4"/>
    <w:rsid w:val="00614C3C"/>
    <w:rsid w:val="00615277"/>
    <w:rsid w:val="00615DBF"/>
    <w:rsid w:val="00617D7E"/>
    <w:rsid w:val="00625BE7"/>
    <w:rsid w:val="00627132"/>
    <w:rsid w:val="00630218"/>
    <w:rsid w:val="00630AB1"/>
    <w:rsid w:val="00631C6E"/>
    <w:rsid w:val="0063236B"/>
    <w:rsid w:val="00633590"/>
    <w:rsid w:val="00633A93"/>
    <w:rsid w:val="00650281"/>
    <w:rsid w:val="006503B0"/>
    <w:rsid w:val="00661317"/>
    <w:rsid w:val="0066249D"/>
    <w:rsid w:val="006726E2"/>
    <w:rsid w:val="006767B1"/>
    <w:rsid w:val="0068228D"/>
    <w:rsid w:val="0068424F"/>
    <w:rsid w:val="0069029B"/>
    <w:rsid w:val="00693B2C"/>
    <w:rsid w:val="006955C5"/>
    <w:rsid w:val="006963EC"/>
    <w:rsid w:val="00697B31"/>
    <w:rsid w:val="006A2F15"/>
    <w:rsid w:val="006A5FF3"/>
    <w:rsid w:val="006B4BF8"/>
    <w:rsid w:val="006B7E94"/>
    <w:rsid w:val="006C36C0"/>
    <w:rsid w:val="006C3942"/>
    <w:rsid w:val="006C6668"/>
    <w:rsid w:val="006C75F9"/>
    <w:rsid w:val="006D0347"/>
    <w:rsid w:val="006D0376"/>
    <w:rsid w:val="006E1673"/>
    <w:rsid w:val="006E7532"/>
    <w:rsid w:val="006F0437"/>
    <w:rsid w:val="006F7BAE"/>
    <w:rsid w:val="006F7BD2"/>
    <w:rsid w:val="00703335"/>
    <w:rsid w:val="00705061"/>
    <w:rsid w:val="007079C4"/>
    <w:rsid w:val="00711106"/>
    <w:rsid w:val="00711433"/>
    <w:rsid w:val="00712B4B"/>
    <w:rsid w:val="007146E8"/>
    <w:rsid w:val="0071594D"/>
    <w:rsid w:val="007168F4"/>
    <w:rsid w:val="00716B67"/>
    <w:rsid w:val="00722DCD"/>
    <w:rsid w:val="00734CE3"/>
    <w:rsid w:val="007427C7"/>
    <w:rsid w:val="007452A5"/>
    <w:rsid w:val="00745DFC"/>
    <w:rsid w:val="00747EF0"/>
    <w:rsid w:val="00757FE0"/>
    <w:rsid w:val="00760ECE"/>
    <w:rsid w:val="0076641F"/>
    <w:rsid w:val="007702DC"/>
    <w:rsid w:val="00770F8E"/>
    <w:rsid w:val="00777AE1"/>
    <w:rsid w:val="0078284D"/>
    <w:rsid w:val="007965E3"/>
    <w:rsid w:val="00796913"/>
    <w:rsid w:val="007A0D2C"/>
    <w:rsid w:val="007A47D7"/>
    <w:rsid w:val="007A6E3F"/>
    <w:rsid w:val="007A7BD3"/>
    <w:rsid w:val="007A7FFA"/>
    <w:rsid w:val="007B645F"/>
    <w:rsid w:val="007C21E0"/>
    <w:rsid w:val="007C223A"/>
    <w:rsid w:val="007C2B89"/>
    <w:rsid w:val="007C4235"/>
    <w:rsid w:val="007C5D5F"/>
    <w:rsid w:val="007D272B"/>
    <w:rsid w:val="007D36B1"/>
    <w:rsid w:val="007D394C"/>
    <w:rsid w:val="007D66F6"/>
    <w:rsid w:val="007E00BB"/>
    <w:rsid w:val="007E1502"/>
    <w:rsid w:val="007E19EC"/>
    <w:rsid w:val="007E548C"/>
    <w:rsid w:val="007F109C"/>
    <w:rsid w:val="00807596"/>
    <w:rsid w:val="00812DF0"/>
    <w:rsid w:val="0081508C"/>
    <w:rsid w:val="00816047"/>
    <w:rsid w:val="00816327"/>
    <w:rsid w:val="00817697"/>
    <w:rsid w:val="00820FA7"/>
    <w:rsid w:val="00821060"/>
    <w:rsid w:val="00824530"/>
    <w:rsid w:val="00826EF9"/>
    <w:rsid w:val="00830B6E"/>
    <w:rsid w:val="008327EF"/>
    <w:rsid w:val="00832EFA"/>
    <w:rsid w:val="00833320"/>
    <w:rsid w:val="00835BBE"/>
    <w:rsid w:val="00836EE4"/>
    <w:rsid w:val="00840AD9"/>
    <w:rsid w:val="008413B9"/>
    <w:rsid w:val="00845BD1"/>
    <w:rsid w:val="0084644A"/>
    <w:rsid w:val="00850CA2"/>
    <w:rsid w:val="008613F5"/>
    <w:rsid w:val="00862524"/>
    <w:rsid w:val="0086258F"/>
    <w:rsid w:val="0086434F"/>
    <w:rsid w:val="0086698F"/>
    <w:rsid w:val="0087042B"/>
    <w:rsid w:val="008752D6"/>
    <w:rsid w:val="00875FFB"/>
    <w:rsid w:val="0087704E"/>
    <w:rsid w:val="0087736C"/>
    <w:rsid w:val="00877D42"/>
    <w:rsid w:val="00883744"/>
    <w:rsid w:val="0088662B"/>
    <w:rsid w:val="0089029A"/>
    <w:rsid w:val="00890EBC"/>
    <w:rsid w:val="008915B5"/>
    <w:rsid w:val="00894F72"/>
    <w:rsid w:val="008A6610"/>
    <w:rsid w:val="008A7A90"/>
    <w:rsid w:val="008B124C"/>
    <w:rsid w:val="008B72E9"/>
    <w:rsid w:val="008C4B64"/>
    <w:rsid w:val="008C7893"/>
    <w:rsid w:val="008D3EBF"/>
    <w:rsid w:val="008E0F22"/>
    <w:rsid w:val="008E1B10"/>
    <w:rsid w:val="008E2727"/>
    <w:rsid w:val="008E4C81"/>
    <w:rsid w:val="008E769B"/>
    <w:rsid w:val="008F1392"/>
    <w:rsid w:val="008F1C00"/>
    <w:rsid w:val="00915DAE"/>
    <w:rsid w:val="00924EBD"/>
    <w:rsid w:val="00930B4F"/>
    <w:rsid w:val="009328B7"/>
    <w:rsid w:val="009342C9"/>
    <w:rsid w:val="009413C6"/>
    <w:rsid w:val="00941B24"/>
    <w:rsid w:val="009446A7"/>
    <w:rsid w:val="009450D5"/>
    <w:rsid w:val="0095109C"/>
    <w:rsid w:val="00955331"/>
    <w:rsid w:val="00956AE4"/>
    <w:rsid w:val="00960913"/>
    <w:rsid w:val="00971200"/>
    <w:rsid w:val="00971F14"/>
    <w:rsid w:val="00981F54"/>
    <w:rsid w:val="009825F7"/>
    <w:rsid w:val="00996164"/>
    <w:rsid w:val="00997EC7"/>
    <w:rsid w:val="009A0FA5"/>
    <w:rsid w:val="009B0E86"/>
    <w:rsid w:val="009B48D6"/>
    <w:rsid w:val="009C4AA8"/>
    <w:rsid w:val="009C7687"/>
    <w:rsid w:val="009E2B12"/>
    <w:rsid w:val="009E4089"/>
    <w:rsid w:val="009E4665"/>
    <w:rsid w:val="009F420C"/>
    <w:rsid w:val="009F4611"/>
    <w:rsid w:val="009F59B7"/>
    <w:rsid w:val="009F5EB6"/>
    <w:rsid w:val="009F7F3D"/>
    <w:rsid w:val="00A01C3F"/>
    <w:rsid w:val="00A03B00"/>
    <w:rsid w:val="00A04802"/>
    <w:rsid w:val="00A1048A"/>
    <w:rsid w:val="00A178C3"/>
    <w:rsid w:val="00A219C8"/>
    <w:rsid w:val="00A26DF0"/>
    <w:rsid w:val="00A278BB"/>
    <w:rsid w:val="00A27B3C"/>
    <w:rsid w:val="00A343E5"/>
    <w:rsid w:val="00A363C8"/>
    <w:rsid w:val="00A436D8"/>
    <w:rsid w:val="00A520CC"/>
    <w:rsid w:val="00A53CCE"/>
    <w:rsid w:val="00A6222A"/>
    <w:rsid w:val="00A66E5A"/>
    <w:rsid w:val="00A70353"/>
    <w:rsid w:val="00A7119D"/>
    <w:rsid w:val="00A72A59"/>
    <w:rsid w:val="00A73BED"/>
    <w:rsid w:val="00A76EE5"/>
    <w:rsid w:val="00A8226A"/>
    <w:rsid w:val="00A90B73"/>
    <w:rsid w:val="00A93B62"/>
    <w:rsid w:val="00AA55D0"/>
    <w:rsid w:val="00AA7F59"/>
    <w:rsid w:val="00AB007F"/>
    <w:rsid w:val="00AB0942"/>
    <w:rsid w:val="00AB0DB6"/>
    <w:rsid w:val="00AC7932"/>
    <w:rsid w:val="00AD0EBB"/>
    <w:rsid w:val="00AD6EF7"/>
    <w:rsid w:val="00AD7CB3"/>
    <w:rsid w:val="00AE758F"/>
    <w:rsid w:val="00AE7BB5"/>
    <w:rsid w:val="00AF0128"/>
    <w:rsid w:val="00AF32C8"/>
    <w:rsid w:val="00AF55A4"/>
    <w:rsid w:val="00B00B16"/>
    <w:rsid w:val="00B02AE9"/>
    <w:rsid w:val="00B03031"/>
    <w:rsid w:val="00B0678C"/>
    <w:rsid w:val="00B077D6"/>
    <w:rsid w:val="00B10D5B"/>
    <w:rsid w:val="00B113F3"/>
    <w:rsid w:val="00B12084"/>
    <w:rsid w:val="00B20A31"/>
    <w:rsid w:val="00B216A7"/>
    <w:rsid w:val="00B255E5"/>
    <w:rsid w:val="00B3371D"/>
    <w:rsid w:val="00B41E83"/>
    <w:rsid w:val="00B45993"/>
    <w:rsid w:val="00B510FD"/>
    <w:rsid w:val="00B60047"/>
    <w:rsid w:val="00B64015"/>
    <w:rsid w:val="00B65088"/>
    <w:rsid w:val="00B727A0"/>
    <w:rsid w:val="00B73205"/>
    <w:rsid w:val="00B75DA7"/>
    <w:rsid w:val="00B81993"/>
    <w:rsid w:val="00B87A05"/>
    <w:rsid w:val="00B87CFA"/>
    <w:rsid w:val="00B96277"/>
    <w:rsid w:val="00BA0289"/>
    <w:rsid w:val="00BB2032"/>
    <w:rsid w:val="00BB72DF"/>
    <w:rsid w:val="00BC1EF4"/>
    <w:rsid w:val="00BC4008"/>
    <w:rsid w:val="00BC697B"/>
    <w:rsid w:val="00BD6411"/>
    <w:rsid w:val="00BE59E6"/>
    <w:rsid w:val="00BE726E"/>
    <w:rsid w:val="00BE743E"/>
    <w:rsid w:val="00BF2149"/>
    <w:rsid w:val="00BF4C28"/>
    <w:rsid w:val="00BF6FC6"/>
    <w:rsid w:val="00BF6FCE"/>
    <w:rsid w:val="00C04F0C"/>
    <w:rsid w:val="00C07671"/>
    <w:rsid w:val="00C07EB8"/>
    <w:rsid w:val="00C11CF9"/>
    <w:rsid w:val="00C1489D"/>
    <w:rsid w:val="00C25220"/>
    <w:rsid w:val="00C255EE"/>
    <w:rsid w:val="00C2683D"/>
    <w:rsid w:val="00C26C24"/>
    <w:rsid w:val="00C31FBC"/>
    <w:rsid w:val="00C34F7B"/>
    <w:rsid w:val="00C56F23"/>
    <w:rsid w:val="00C65DAA"/>
    <w:rsid w:val="00C66E1A"/>
    <w:rsid w:val="00C71829"/>
    <w:rsid w:val="00C7317C"/>
    <w:rsid w:val="00C83340"/>
    <w:rsid w:val="00C841E7"/>
    <w:rsid w:val="00C86984"/>
    <w:rsid w:val="00C9047E"/>
    <w:rsid w:val="00C939D7"/>
    <w:rsid w:val="00CA026C"/>
    <w:rsid w:val="00CA0B9D"/>
    <w:rsid w:val="00CA2603"/>
    <w:rsid w:val="00CA41D8"/>
    <w:rsid w:val="00CA5F8D"/>
    <w:rsid w:val="00CB751F"/>
    <w:rsid w:val="00CC0C68"/>
    <w:rsid w:val="00CC45A0"/>
    <w:rsid w:val="00CC52C8"/>
    <w:rsid w:val="00CC7D55"/>
    <w:rsid w:val="00CD569F"/>
    <w:rsid w:val="00CE0AD2"/>
    <w:rsid w:val="00CE3546"/>
    <w:rsid w:val="00CE44D7"/>
    <w:rsid w:val="00CE6188"/>
    <w:rsid w:val="00CF65C4"/>
    <w:rsid w:val="00CF70E5"/>
    <w:rsid w:val="00D059CB"/>
    <w:rsid w:val="00D06AAC"/>
    <w:rsid w:val="00D13A00"/>
    <w:rsid w:val="00D17284"/>
    <w:rsid w:val="00D223D6"/>
    <w:rsid w:val="00D22633"/>
    <w:rsid w:val="00D25596"/>
    <w:rsid w:val="00D303B5"/>
    <w:rsid w:val="00D32858"/>
    <w:rsid w:val="00D46085"/>
    <w:rsid w:val="00D55C28"/>
    <w:rsid w:val="00D60BB4"/>
    <w:rsid w:val="00D615F7"/>
    <w:rsid w:val="00D6203A"/>
    <w:rsid w:val="00D64232"/>
    <w:rsid w:val="00D67B1A"/>
    <w:rsid w:val="00D71A0F"/>
    <w:rsid w:val="00D72459"/>
    <w:rsid w:val="00D74FFE"/>
    <w:rsid w:val="00D75CE8"/>
    <w:rsid w:val="00D83920"/>
    <w:rsid w:val="00D85C9B"/>
    <w:rsid w:val="00D90628"/>
    <w:rsid w:val="00D931A0"/>
    <w:rsid w:val="00D94257"/>
    <w:rsid w:val="00DA24F3"/>
    <w:rsid w:val="00DA36B9"/>
    <w:rsid w:val="00DA3D6F"/>
    <w:rsid w:val="00DB28EF"/>
    <w:rsid w:val="00DC22B9"/>
    <w:rsid w:val="00DC51BF"/>
    <w:rsid w:val="00DC5C57"/>
    <w:rsid w:val="00DD143C"/>
    <w:rsid w:val="00DD527D"/>
    <w:rsid w:val="00DD6350"/>
    <w:rsid w:val="00DD6F41"/>
    <w:rsid w:val="00DE075F"/>
    <w:rsid w:val="00DE627D"/>
    <w:rsid w:val="00DE6875"/>
    <w:rsid w:val="00DF10C6"/>
    <w:rsid w:val="00DF2B0D"/>
    <w:rsid w:val="00DF5953"/>
    <w:rsid w:val="00DF6A48"/>
    <w:rsid w:val="00E03241"/>
    <w:rsid w:val="00E0630B"/>
    <w:rsid w:val="00E070F5"/>
    <w:rsid w:val="00E07527"/>
    <w:rsid w:val="00E150BD"/>
    <w:rsid w:val="00E1585E"/>
    <w:rsid w:val="00E16191"/>
    <w:rsid w:val="00E20205"/>
    <w:rsid w:val="00E259B1"/>
    <w:rsid w:val="00E2713E"/>
    <w:rsid w:val="00E37E81"/>
    <w:rsid w:val="00E54374"/>
    <w:rsid w:val="00E5581C"/>
    <w:rsid w:val="00E607DE"/>
    <w:rsid w:val="00E74174"/>
    <w:rsid w:val="00E77465"/>
    <w:rsid w:val="00E813BB"/>
    <w:rsid w:val="00E87C0C"/>
    <w:rsid w:val="00E911BB"/>
    <w:rsid w:val="00E91470"/>
    <w:rsid w:val="00E92BDF"/>
    <w:rsid w:val="00E94949"/>
    <w:rsid w:val="00E975C5"/>
    <w:rsid w:val="00EA0C21"/>
    <w:rsid w:val="00EA2FF9"/>
    <w:rsid w:val="00EA350A"/>
    <w:rsid w:val="00EA61F0"/>
    <w:rsid w:val="00EA769E"/>
    <w:rsid w:val="00EB0536"/>
    <w:rsid w:val="00EB0905"/>
    <w:rsid w:val="00EB34A4"/>
    <w:rsid w:val="00EB3612"/>
    <w:rsid w:val="00EC2F57"/>
    <w:rsid w:val="00ED0A23"/>
    <w:rsid w:val="00ED4F2D"/>
    <w:rsid w:val="00EE24DE"/>
    <w:rsid w:val="00EE324F"/>
    <w:rsid w:val="00EE3643"/>
    <w:rsid w:val="00EE52C3"/>
    <w:rsid w:val="00EE6311"/>
    <w:rsid w:val="00EF3920"/>
    <w:rsid w:val="00EF4DA8"/>
    <w:rsid w:val="00EF7920"/>
    <w:rsid w:val="00EF7FFE"/>
    <w:rsid w:val="00F07846"/>
    <w:rsid w:val="00F07BE6"/>
    <w:rsid w:val="00F1617B"/>
    <w:rsid w:val="00F2001F"/>
    <w:rsid w:val="00F21BB5"/>
    <w:rsid w:val="00F22FED"/>
    <w:rsid w:val="00F34853"/>
    <w:rsid w:val="00F35A61"/>
    <w:rsid w:val="00F36673"/>
    <w:rsid w:val="00F604C1"/>
    <w:rsid w:val="00F64321"/>
    <w:rsid w:val="00F64B8F"/>
    <w:rsid w:val="00F6799C"/>
    <w:rsid w:val="00F71C97"/>
    <w:rsid w:val="00F751FD"/>
    <w:rsid w:val="00F82788"/>
    <w:rsid w:val="00F845D1"/>
    <w:rsid w:val="00F92C39"/>
    <w:rsid w:val="00F97B3C"/>
    <w:rsid w:val="00FA408C"/>
    <w:rsid w:val="00FA448D"/>
    <w:rsid w:val="00FA61DF"/>
    <w:rsid w:val="00FA6CD3"/>
    <w:rsid w:val="00FA7DA0"/>
    <w:rsid w:val="00FB0C57"/>
    <w:rsid w:val="00FB1B71"/>
    <w:rsid w:val="00FB245F"/>
    <w:rsid w:val="00FC4C9D"/>
    <w:rsid w:val="00FC64B6"/>
    <w:rsid w:val="00FC6BE1"/>
    <w:rsid w:val="00FC716F"/>
    <w:rsid w:val="00FD38E1"/>
    <w:rsid w:val="00FD538D"/>
    <w:rsid w:val="00FD5ECA"/>
    <w:rsid w:val="00FE4FB7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3B9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3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45BD1"/>
    <w:rPr>
      <w:lang w:eastAsia="zh-CN"/>
    </w:rPr>
  </w:style>
  <w:style w:type="paragraph" w:customStyle="1" w:styleId="fatext-n">
    <w:name w:val="fatext-n"/>
    <w:basedOn w:val="a"/>
    <w:uiPriority w:val="99"/>
    <w:rsid w:val="00DC51BF"/>
    <w:pPr>
      <w:spacing w:before="100" w:beforeAutospacing="1" w:after="100" w:afterAutospacing="1"/>
      <w:ind w:firstLine="200"/>
      <w:jc w:val="both"/>
    </w:pPr>
    <w:rPr>
      <w:rFonts w:ascii="Verdana" w:hAnsi="Verdana"/>
      <w:sz w:val="16"/>
      <w:szCs w:val="16"/>
      <w:lang w:eastAsia="ru-RU"/>
    </w:rPr>
  </w:style>
  <w:style w:type="paragraph" w:customStyle="1" w:styleId="Default">
    <w:name w:val="Default"/>
    <w:rsid w:val="000520E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81">
    <w:name w:val="Style81"/>
    <w:basedOn w:val="a"/>
    <w:uiPriority w:val="99"/>
    <w:rsid w:val="008F1C00"/>
    <w:pPr>
      <w:widowControl w:val="0"/>
      <w:autoSpaceDE w:val="0"/>
      <w:autoSpaceDN w:val="0"/>
      <w:adjustRightInd w:val="0"/>
      <w:spacing w:line="216" w:lineRule="exact"/>
      <w:ind w:hanging="197"/>
    </w:pPr>
    <w:rPr>
      <w:sz w:val="24"/>
      <w:szCs w:val="24"/>
      <w:lang w:eastAsia="ru-RU"/>
    </w:rPr>
  </w:style>
  <w:style w:type="character" w:customStyle="1" w:styleId="FontStyle274">
    <w:name w:val="Font Style274"/>
    <w:uiPriority w:val="99"/>
    <w:rsid w:val="008F1C00"/>
    <w:rPr>
      <w:rFonts w:ascii="Times New Roman" w:hAnsi="Times New Roman" w:cs="Times New Roman"/>
      <w:sz w:val="18"/>
      <w:szCs w:val="18"/>
    </w:rPr>
  </w:style>
  <w:style w:type="character" w:customStyle="1" w:styleId="Bodytext">
    <w:name w:val="Body text_"/>
    <w:basedOn w:val="a0"/>
    <w:link w:val="6"/>
    <w:locked/>
    <w:rsid w:val="001F7359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Bodytext"/>
    <w:rsid w:val="001F7359"/>
    <w:pPr>
      <w:shd w:val="clear" w:color="auto" w:fill="FFFFFF"/>
      <w:spacing w:before="240" w:line="312" w:lineRule="exact"/>
      <w:ind w:hanging="380"/>
    </w:pPr>
    <w:rPr>
      <w:sz w:val="26"/>
      <w:szCs w:val="26"/>
      <w:lang w:eastAsia="ru-RU"/>
    </w:rPr>
  </w:style>
  <w:style w:type="character" w:customStyle="1" w:styleId="14">
    <w:name w:val="Основной текст1"/>
    <w:basedOn w:val="Bodytext"/>
    <w:rsid w:val="001F7359"/>
    <w:rPr>
      <w:sz w:val="26"/>
      <w:szCs w:val="26"/>
      <w:shd w:val="clear" w:color="auto" w:fill="FFFFFF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1F7359"/>
    <w:rPr>
      <w:color w:val="605E5C"/>
      <w:shd w:val="clear" w:color="auto" w:fill="E1DFDD"/>
    </w:rPr>
  </w:style>
  <w:style w:type="character" w:customStyle="1" w:styleId="35">
    <w:name w:val="Неразрешенное упоминание3"/>
    <w:basedOn w:val="a0"/>
    <w:uiPriority w:val="99"/>
    <w:semiHidden/>
    <w:unhideWhenUsed/>
    <w:rsid w:val="00AD0E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nanalis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infin.ru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fi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F2F04-B410-4862-B5EC-26A094E37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29</Pages>
  <Words>5555</Words>
  <Characters>45146</Characters>
  <Application>Microsoft Office Word</Application>
  <DocSecurity>0</DocSecurity>
  <Lines>376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50600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Дзайнукова Марина Ибрагимовна</cp:lastModifiedBy>
  <cp:revision>27</cp:revision>
  <cp:lastPrinted>2023-06-27T08:07:00Z</cp:lastPrinted>
  <dcterms:created xsi:type="dcterms:W3CDTF">2023-03-14T13:58:00Z</dcterms:created>
  <dcterms:modified xsi:type="dcterms:W3CDTF">2023-08-14T07:37:00Z</dcterms:modified>
</cp:coreProperties>
</file>